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E32" w:rsidRDefault="0094272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ОБЩИНСКА</w:t>
      </w:r>
      <w:r w:rsidR="00F13E32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 xml:space="preserve"> ИЗБИРАТЕЛНА КОМИСИЯ </w:t>
      </w:r>
      <w:r w:rsidR="008F05F7"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ЛУКОВИТ</w:t>
      </w:r>
    </w:p>
    <w:p w:rsidR="00E32CEE" w:rsidRDefault="00E32CE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u w:val="single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Default="00F13E32" w:rsidP="002361E8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ПРОТОКОЛ № </w:t>
      </w:r>
      <w:r w:rsidR="00522B2D"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>/</w:t>
      </w:r>
      <w:r w:rsidR="00522B2D">
        <w:rPr>
          <w:rFonts w:ascii="Times New Roman CYR" w:hAnsi="Times New Roman CYR" w:cs="Times New Roman CYR"/>
          <w:sz w:val="28"/>
          <w:szCs w:val="28"/>
        </w:rPr>
        <w:t>11.09.</w:t>
      </w:r>
      <w:r w:rsidR="00CC3B27">
        <w:rPr>
          <w:rFonts w:ascii="Times New Roman CYR" w:hAnsi="Times New Roman CYR" w:cs="Times New Roman CYR"/>
          <w:sz w:val="28"/>
          <w:szCs w:val="28"/>
        </w:rPr>
        <w:t>2023</w:t>
      </w:r>
      <w:r>
        <w:rPr>
          <w:rFonts w:ascii="Times New Roman CYR" w:hAnsi="Times New Roman CYR" w:cs="Times New Roman CYR"/>
          <w:sz w:val="28"/>
          <w:szCs w:val="28"/>
        </w:rPr>
        <w:t xml:space="preserve"> г.</w:t>
      </w:r>
    </w:p>
    <w:p w:rsidR="00F13E32" w:rsidRDefault="00F13E3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заседание на </w:t>
      </w:r>
      <w:r w:rsidR="0094272F">
        <w:rPr>
          <w:rFonts w:ascii="Times New Roman CYR" w:hAnsi="Times New Roman CYR" w:cs="Times New Roman CYR"/>
          <w:sz w:val="28"/>
          <w:szCs w:val="28"/>
        </w:rPr>
        <w:t>Общинска</w:t>
      </w:r>
      <w:r>
        <w:rPr>
          <w:rFonts w:ascii="Times New Roman CYR" w:hAnsi="Times New Roman CYR" w:cs="Times New Roman CYR"/>
          <w:sz w:val="28"/>
          <w:szCs w:val="28"/>
        </w:rPr>
        <w:t xml:space="preserve"> избирателна комисия Л</w:t>
      </w:r>
      <w:r w:rsidR="00522B2D">
        <w:rPr>
          <w:rFonts w:ascii="Times New Roman CYR" w:hAnsi="Times New Roman CYR" w:cs="Times New Roman CYR"/>
          <w:sz w:val="28"/>
          <w:szCs w:val="28"/>
        </w:rPr>
        <w:t>уковит</w:t>
      </w:r>
    </w:p>
    <w:p w:rsidR="00F13E32" w:rsidRDefault="00F13E3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F13E32" w:rsidRPr="006459BC" w:rsidRDefault="00F13E32">
      <w:pPr>
        <w:widowControl w:val="0"/>
        <w:autoSpaceDE w:val="0"/>
        <w:autoSpaceDN w:val="0"/>
        <w:adjustRightInd w:val="0"/>
        <w:jc w:val="both"/>
      </w:pPr>
      <w:r w:rsidRPr="00E32CEE">
        <w:tab/>
      </w:r>
      <w:r w:rsidRPr="006459BC">
        <w:t xml:space="preserve">Днес, </w:t>
      </w:r>
      <w:r w:rsidR="00522B2D" w:rsidRPr="006459BC">
        <w:t>11.09.</w:t>
      </w:r>
      <w:r w:rsidR="002B560C" w:rsidRPr="006459BC">
        <w:t>2023</w:t>
      </w:r>
      <w:r w:rsidRPr="006459BC">
        <w:t xml:space="preserve"> г.,</w:t>
      </w:r>
      <w:r w:rsidR="00C92EE4" w:rsidRPr="006459BC">
        <w:t xml:space="preserve"> </w:t>
      </w:r>
      <w:r w:rsidR="002B560C" w:rsidRPr="006459BC">
        <w:t xml:space="preserve">от </w:t>
      </w:r>
      <w:r w:rsidR="007E3B06" w:rsidRPr="006459BC">
        <w:t>17:</w:t>
      </w:r>
      <w:r w:rsidR="00C92EE4" w:rsidRPr="006459BC">
        <w:t>00 ч</w:t>
      </w:r>
      <w:r w:rsidR="008F05F7" w:rsidRPr="006459BC">
        <w:t>.</w:t>
      </w:r>
      <w:r w:rsidRPr="006459BC">
        <w:t xml:space="preserve"> в гр. </w:t>
      </w:r>
      <w:r w:rsidR="008F05F7" w:rsidRPr="006459BC">
        <w:t>Луковит</w:t>
      </w:r>
      <w:r w:rsidRPr="006459BC">
        <w:t xml:space="preserve">, ул. </w:t>
      </w:r>
      <w:r w:rsidR="006F5FC8" w:rsidRPr="006459BC">
        <w:t>„</w:t>
      </w:r>
      <w:r w:rsidR="008D34ED" w:rsidRPr="006459BC">
        <w:t>Възраждане“ № 73</w:t>
      </w:r>
      <w:r w:rsidR="006F5FC8" w:rsidRPr="006459BC">
        <w:t>,</w:t>
      </w:r>
      <w:r w:rsidR="0094272F" w:rsidRPr="006459BC">
        <w:t xml:space="preserve"> се проведе заседание на О</w:t>
      </w:r>
      <w:r w:rsidR="007F687A" w:rsidRPr="006459BC">
        <w:t>бщинска избирателна комисия</w:t>
      </w:r>
      <w:r w:rsidRPr="006459BC">
        <w:t xml:space="preserve"> </w:t>
      </w:r>
      <w:r w:rsidR="008F05F7" w:rsidRPr="006459BC">
        <w:t>Луковит</w:t>
      </w:r>
      <w:r w:rsidRPr="006459BC">
        <w:t>. На заседанието присъстват членове на комисията  както следва:</w:t>
      </w:r>
    </w:p>
    <w:p w:rsidR="00F13E32" w:rsidRPr="006459BC" w:rsidRDefault="00F13E32">
      <w:pPr>
        <w:widowControl w:val="0"/>
        <w:autoSpaceDE w:val="0"/>
        <w:autoSpaceDN w:val="0"/>
        <w:adjustRightInd w:val="0"/>
        <w:jc w:val="both"/>
      </w:pPr>
    </w:p>
    <w:tbl>
      <w:tblPr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2"/>
        <w:gridCol w:w="5326"/>
      </w:tblGrid>
      <w:tr w:rsidR="0094272F" w:rsidRPr="006459BC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6459BC" w:rsidRDefault="0094272F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6459BC" w:rsidRDefault="008D34ED" w:rsidP="008D34ED">
            <w:pPr>
              <w:widowControl w:val="0"/>
              <w:autoSpaceDE w:val="0"/>
              <w:autoSpaceDN w:val="0"/>
              <w:adjustRightInd w:val="0"/>
            </w:pPr>
            <w:r w:rsidRPr="006459BC">
              <w:t xml:space="preserve">Нина Лазарова Лилова </w:t>
            </w:r>
          </w:p>
        </w:tc>
      </w:tr>
      <w:tr w:rsidR="0094272F" w:rsidRPr="006459BC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6459BC" w:rsidRDefault="0094272F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6459BC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Донка Танова Димитрова</w:t>
            </w:r>
          </w:p>
        </w:tc>
      </w:tr>
      <w:tr w:rsidR="0094272F" w:rsidRPr="006459BC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F05F7" w:rsidRPr="006459BC" w:rsidRDefault="008F05F7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ЗАМ.-ПРЕДСЕДАТЕЛ: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6459BC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Ралица Цветкова Георгиева</w:t>
            </w:r>
          </w:p>
        </w:tc>
      </w:tr>
      <w:tr w:rsidR="0094272F" w:rsidRPr="006459BC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6459BC" w:rsidRDefault="008F05F7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СЕКРЕТАР: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4272F" w:rsidRPr="006459BC" w:rsidRDefault="008D34ED" w:rsidP="008D34ED">
            <w:pPr>
              <w:widowControl w:val="0"/>
              <w:autoSpaceDE w:val="0"/>
              <w:autoSpaceDN w:val="0"/>
              <w:adjustRightInd w:val="0"/>
            </w:pPr>
            <w:r w:rsidRPr="006459BC">
              <w:t>Силвия Георгиева Петкова</w:t>
            </w:r>
          </w:p>
        </w:tc>
      </w:tr>
      <w:tr w:rsidR="008F05F7" w:rsidRPr="006459BC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8F05F7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ЧЛЕНОВЕ:</w:t>
            </w: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Антон Руменов Антонов</w:t>
            </w:r>
          </w:p>
        </w:tc>
      </w:tr>
      <w:tr w:rsidR="008F05F7" w:rsidRPr="006459BC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 xml:space="preserve">Йордан Василев </w:t>
            </w:r>
            <w:proofErr w:type="spellStart"/>
            <w:r w:rsidRPr="006459BC">
              <w:t>Василев</w:t>
            </w:r>
            <w:proofErr w:type="spellEnd"/>
          </w:p>
        </w:tc>
      </w:tr>
      <w:tr w:rsidR="008F05F7" w:rsidRPr="006459BC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Валя Карлова Манова</w:t>
            </w:r>
          </w:p>
        </w:tc>
      </w:tr>
      <w:tr w:rsidR="008F05F7" w:rsidRPr="006459BC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Мария Маринова Петрова</w:t>
            </w:r>
          </w:p>
        </w:tc>
      </w:tr>
      <w:tr w:rsidR="008F05F7" w:rsidRPr="006459BC" w:rsidTr="00E32CEE"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8F05F7" w:rsidP="0094272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3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F05F7" w:rsidRPr="006459BC" w:rsidRDefault="00FD62B5" w:rsidP="0094272F">
            <w:pPr>
              <w:widowControl w:val="0"/>
              <w:autoSpaceDE w:val="0"/>
              <w:autoSpaceDN w:val="0"/>
              <w:adjustRightInd w:val="0"/>
            </w:pPr>
            <w:r w:rsidRPr="006459BC">
              <w:t>Мирела Красимирова Миткова</w:t>
            </w:r>
          </w:p>
        </w:tc>
      </w:tr>
    </w:tbl>
    <w:p w:rsidR="00F13E32" w:rsidRPr="006459BC" w:rsidRDefault="00F13E32">
      <w:pPr>
        <w:widowControl w:val="0"/>
        <w:autoSpaceDE w:val="0"/>
        <w:autoSpaceDN w:val="0"/>
        <w:adjustRightInd w:val="0"/>
      </w:pPr>
    </w:p>
    <w:p w:rsidR="0094272F" w:rsidRPr="006459BC" w:rsidRDefault="0094272F">
      <w:pPr>
        <w:widowControl w:val="0"/>
        <w:autoSpaceDE w:val="0"/>
        <w:autoSpaceDN w:val="0"/>
        <w:adjustRightInd w:val="0"/>
      </w:pPr>
    </w:p>
    <w:p w:rsidR="00245557" w:rsidRPr="006459BC" w:rsidRDefault="00E16049">
      <w:pPr>
        <w:widowControl w:val="0"/>
        <w:autoSpaceDE w:val="0"/>
        <w:autoSpaceDN w:val="0"/>
        <w:adjustRightInd w:val="0"/>
        <w:jc w:val="both"/>
      </w:pPr>
      <w:r w:rsidRPr="006459BC">
        <w:tab/>
        <w:t xml:space="preserve">Присъстват </w:t>
      </w:r>
      <w:r w:rsidR="007E3B06" w:rsidRPr="006459BC">
        <w:t>9</w:t>
      </w:r>
      <w:r w:rsidRPr="006459BC">
        <w:t xml:space="preserve"> от общо 1</w:t>
      </w:r>
      <w:r w:rsidR="00A36B93" w:rsidRPr="006459BC">
        <w:t>1</w:t>
      </w:r>
      <w:r w:rsidR="00F13E32" w:rsidRPr="006459BC">
        <w:t xml:space="preserve"> члена на Комисията</w:t>
      </w:r>
      <w:r w:rsidR="00F95B56" w:rsidRPr="006459BC">
        <w:t>.</w:t>
      </w:r>
      <w:r w:rsidR="007F687A" w:rsidRPr="006459BC">
        <w:t xml:space="preserve"> </w:t>
      </w:r>
      <w:r w:rsidR="007E3B06" w:rsidRPr="006459BC">
        <w:t xml:space="preserve">Отсъстват: Емилиян Христов Христов и Китка Върбанова Петрова. </w:t>
      </w:r>
      <w:r w:rsidR="00C5396C" w:rsidRPr="006459BC">
        <w:t>Всички чл</w:t>
      </w:r>
      <w:r w:rsidR="00245557" w:rsidRPr="006459BC">
        <w:t>енове са уведомени по телефона. Публикувано е</w:t>
      </w:r>
      <w:r w:rsidR="00C5396C" w:rsidRPr="006459BC">
        <w:t xml:space="preserve"> </w:t>
      </w:r>
      <w:r w:rsidR="00245557" w:rsidRPr="006459BC">
        <w:t xml:space="preserve">и </w:t>
      </w:r>
      <w:r w:rsidR="00C5396C" w:rsidRPr="006459BC">
        <w:t xml:space="preserve">съобщение </w:t>
      </w:r>
      <w:r w:rsidR="0094272F" w:rsidRPr="006459BC">
        <w:t>на интернет страницата на О</w:t>
      </w:r>
      <w:r w:rsidR="00245557" w:rsidRPr="006459BC">
        <w:t xml:space="preserve">ИК </w:t>
      </w:r>
      <w:r w:rsidR="008F05F7" w:rsidRPr="006459BC">
        <w:t>Луковит</w:t>
      </w:r>
      <w:r w:rsidR="00245557" w:rsidRPr="006459BC">
        <w:t xml:space="preserve"> </w:t>
      </w:r>
      <w:r w:rsidR="00C5396C" w:rsidRPr="006459BC">
        <w:t xml:space="preserve">за датата и </w:t>
      </w:r>
      <w:r w:rsidR="00245557" w:rsidRPr="006459BC">
        <w:t>часа</w:t>
      </w:r>
      <w:r w:rsidR="00C5396C" w:rsidRPr="006459BC">
        <w:t xml:space="preserve"> на заседанието, </w:t>
      </w:r>
      <w:r w:rsidR="00582B6D" w:rsidRPr="006459BC">
        <w:t>както</w:t>
      </w:r>
      <w:r w:rsidR="00C5396C" w:rsidRPr="006459BC">
        <w:t xml:space="preserve"> и </w:t>
      </w:r>
      <w:r w:rsidR="005543E7" w:rsidRPr="006459BC">
        <w:t xml:space="preserve">проект на </w:t>
      </w:r>
      <w:r w:rsidR="00C5396C" w:rsidRPr="006459BC">
        <w:t>днев</w:t>
      </w:r>
      <w:r w:rsidR="005543E7" w:rsidRPr="006459BC">
        <w:t>е</w:t>
      </w:r>
      <w:r w:rsidR="00C5396C" w:rsidRPr="006459BC">
        <w:t>н ред.</w:t>
      </w:r>
      <w:r w:rsidR="007A614C" w:rsidRPr="006459BC">
        <w:t xml:space="preserve"> Същото е поставено и на видно място на информационното табло на ОИК Л</w:t>
      </w:r>
      <w:r w:rsidR="008F05F7" w:rsidRPr="006459BC">
        <w:t>уковит</w:t>
      </w:r>
      <w:r w:rsidR="007A614C" w:rsidRPr="006459BC">
        <w:t>.</w:t>
      </w:r>
      <w:r w:rsidR="00C5396C" w:rsidRPr="006459BC">
        <w:t xml:space="preserve"> </w:t>
      </w:r>
    </w:p>
    <w:p w:rsidR="0094272F" w:rsidRPr="006459BC" w:rsidRDefault="0094272F">
      <w:pPr>
        <w:widowControl w:val="0"/>
        <w:autoSpaceDE w:val="0"/>
        <w:autoSpaceDN w:val="0"/>
        <w:adjustRightInd w:val="0"/>
        <w:jc w:val="both"/>
      </w:pPr>
    </w:p>
    <w:p w:rsidR="00F13E32" w:rsidRPr="006459BC" w:rsidRDefault="00245557" w:rsidP="00245557">
      <w:pPr>
        <w:widowControl w:val="0"/>
        <w:autoSpaceDE w:val="0"/>
        <w:autoSpaceDN w:val="0"/>
        <w:adjustRightInd w:val="0"/>
        <w:ind w:firstLine="708"/>
        <w:jc w:val="both"/>
      </w:pPr>
      <w:r w:rsidRPr="006459BC">
        <w:t>Присъстват повече от половината членове, поради което н</w:t>
      </w:r>
      <w:r w:rsidR="0094272F" w:rsidRPr="006459BC">
        <w:t>а основание чл. 85</w:t>
      </w:r>
      <w:r w:rsidR="00F13E32" w:rsidRPr="006459BC">
        <w:t>, ал. 3 от Изборния кодекс</w:t>
      </w:r>
      <w:r w:rsidR="0094272F" w:rsidRPr="006459BC">
        <w:t xml:space="preserve"> е налице необходимия кворум и Председателят откри заседанието на О</w:t>
      </w:r>
      <w:r w:rsidR="00F13E32" w:rsidRPr="006459BC">
        <w:t xml:space="preserve">ИК </w:t>
      </w:r>
      <w:r w:rsidR="008F05F7" w:rsidRPr="006459BC">
        <w:t>Луковит.</w:t>
      </w:r>
    </w:p>
    <w:p w:rsidR="0094272F" w:rsidRPr="006459BC" w:rsidRDefault="0094272F">
      <w:pPr>
        <w:widowControl w:val="0"/>
        <w:autoSpaceDE w:val="0"/>
        <w:autoSpaceDN w:val="0"/>
        <w:adjustRightInd w:val="0"/>
        <w:ind w:firstLine="708"/>
        <w:jc w:val="both"/>
      </w:pPr>
    </w:p>
    <w:p w:rsidR="00F13E32" w:rsidRPr="006459BC" w:rsidRDefault="00F13E32">
      <w:pPr>
        <w:widowControl w:val="0"/>
        <w:autoSpaceDE w:val="0"/>
        <w:autoSpaceDN w:val="0"/>
        <w:adjustRightInd w:val="0"/>
        <w:ind w:firstLine="708"/>
        <w:jc w:val="both"/>
      </w:pPr>
      <w:r w:rsidRPr="006459BC">
        <w:t xml:space="preserve">Председателят оповести следния </w:t>
      </w:r>
      <w:r w:rsidR="00245557" w:rsidRPr="006459BC">
        <w:t xml:space="preserve">проект на </w:t>
      </w:r>
      <w:r w:rsidRPr="006459BC">
        <w:t>дневен ред:</w:t>
      </w:r>
    </w:p>
    <w:p w:rsidR="007E3B06" w:rsidRPr="006459BC" w:rsidRDefault="007E3B06" w:rsidP="007E3B06">
      <w:pPr>
        <w:widowControl w:val="0"/>
        <w:autoSpaceDE w:val="0"/>
        <w:autoSpaceDN w:val="0"/>
        <w:adjustRightInd w:val="0"/>
        <w:ind w:firstLine="708"/>
        <w:jc w:val="both"/>
      </w:pPr>
      <w:r w:rsidRPr="006459BC">
        <w:t>1.   Приемане на Правила за технически и организационни мерки за защита на личните данни в ОИК Луковит при произвеждане на изборите за общински съветници и кметове на 29 октомври 2023 г.;</w:t>
      </w:r>
    </w:p>
    <w:p w:rsidR="007E3B06" w:rsidRPr="006459BC" w:rsidRDefault="007E3B06" w:rsidP="007E3B06">
      <w:pPr>
        <w:widowControl w:val="0"/>
        <w:autoSpaceDE w:val="0"/>
        <w:autoSpaceDN w:val="0"/>
        <w:adjustRightInd w:val="0"/>
        <w:ind w:firstLine="708"/>
        <w:jc w:val="both"/>
      </w:pPr>
      <w:r w:rsidRPr="006459BC">
        <w:t>2.  Определяне броя на мандатите при произвеждане на изборите за общински съветници и за кметове на 29 октомври 2023г. в община Луковит;</w:t>
      </w:r>
    </w:p>
    <w:p w:rsidR="007E3B06" w:rsidRPr="006459BC" w:rsidRDefault="007E3B06" w:rsidP="007E3B06">
      <w:pPr>
        <w:widowControl w:val="0"/>
        <w:autoSpaceDE w:val="0"/>
        <w:autoSpaceDN w:val="0"/>
        <w:adjustRightInd w:val="0"/>
        <w:ind w:firstLine="708"/>
        <w:jc w:val="both"/>
      </w:pPr>
      <w:r w:rsidRPr="006459BC">
        <w:t>3.   Определяне и обявяване на номерата на изборните райони в община Луковит в изборите за общински съветници и кметове на 29 октомври 2023 г.</w:t>
      </w:r>
      <w:r w:rsidR="006459BC">
        <w:t>;</w:t>
      </w:r>
    </w:p>
    <w:p w:rsidR="007E3B06" w:rsidRPr="006459BC" w:rsidRDefault="007E3B06" w:rsidP="007E3B06">
      <w:pPr>
        <w:widowControl w:val="0"/>
        <w:autoSpaceDE w:val="0"/>
        <w:autoSpaceDN w:val="0"/>
        <w:adjustRightInd w:val="0"/>
        <w:ind w:firstLine="708"/>
        <w:jc w:val="both"/>
      </w:pPr>
      <w:r w:rsidRPr="006459BC">
        <w:t>4.   Формиране и утвърждаване на единните номера на избирателните секции на територията на община Луковит за произвеждане на избори за общински съветници и кметове насрочени за 29.10.2023 г.;</w:t>
      </w:r>
    </w:p>
    <w:p w:rsidR="00506DD6" w:rsidRPr="006459BC" w:rsidRDefault="007E3B06" w:rsidP="007E3B06">
      <w:pPr>
        <w:widowControl w:val="0"/>
        <w:autoSpaceDE w:val="0"/>
        <w:autoSpaceDN w:val="0"/>
        <w:adjustRightInd w:val="0"/>
        <w:ind w:firstLine="708"/>
        <w:jc w:val="both"/>
      </w:pPr>
      <w:r w:rsidRPr="006459BC">
        <w:t>5.   Разни.</w:t>
      </w:r>
    </w:p>
    <w:p w:rsidR="007E3B06" w:rsidRPr="006459BC" w:rsidRDefault="007E3B06" w:rsidP="007E3B06">
      <w:pPr>
        <w:widowControl w:val="0"/>
        <w:autoSpaceDE w:val="0"/>
        <w:autoSpaceDN w:val="0"/>
        <w:adjustRightInd w:val="0"/>
        <w:ind w:firstLine="708"/>
        <w:jc w:val="both"/>
      </w:pPr>
    </w:p>
    <w:p w:rsidR="00F13E32" w:rsidRPr="006459BC" w:rsidRDefault="00F13E32" w:rsidP="00FD62B5">
      <w:pPr>
        <w:widowControl w:val="0"/>
        <w:autoSpaceDE w:val="0"/>
        <w:autoSpaceDN w:val="0"/>
        <w:adjustRightInd w:val="0"/>
        <w:jc w:val="both"/>
      </w:pPr>
      <w:r w:rsidRPr="006459BC">
        <w:tab/>
        <w:t xml:space="preserve">Председателят подложи на гласуване така обявения </w:t>
      </w:r>
      <w:r w:rsidR="00AC723A" w:rsidRPr="006459BC">
        <w:t xml:space="preserve">проект на </w:t>
      </w:r>
      <w:r w:rsidRPr="006459BC">
        <w:t>дневен ред.</w:t>
      </w:r>
      <w:r w:rsidR="00F95B56" w:rsidRPr="006459BC">
        <w:t xml:space="preserve"> Бе </w:t>
      </w:r>
      <w:r w:rsidR="00F95B56" w:rsidRPr="006459BC">
        <w:lastRenderedPageBreak/>
        <w:t>проведен</w:t>
      </w:r>
      <w:r w:rsidR="00AC723A" w:rsidRPr="006459BC">
        <w:t xml:space="preserve">о гласуване и с </w:t>
      </w:r>
      <w:bookmarkStart w:id="0" w:name="_Hlk145351455"/>
      <w:r w:rsidR="007E3B06" w:rsidRPr="006459BC">
        <w:t>9</w:t>
      </w:r>
      <w:r w:rsidRPr="006459BC">
        <w:t xml:space="preserve"> гласа „За”</w:t>
      </w:r>
      <w:r w:rsidR="0094272F" w:rsidRPr="006459BC">
        <w:t xml:space="preserve"> </w:t>
      </w:r>
      <w:bookmarkStart w:id="1" w:name="_Hlk145346387"/>
      <w:r w:rsidR="0094272F" w:rsidRPr="006459BC">
        <w:rPr>
          <w:lang w:val="en-US"/>
        </w:rPr>
        <w:t>(</w:t>
      </w:r>
      <w:r w:rsidR="00FD62B5" w:rsidRPr="006459BC">
        <w:t>Нина Лазарова Лилова</w:t>
      </w:r>
      <w:r w:rsidR="008F05F7" w:rsidRPr="006459BC">
        <w:t xml:space="preserve">, </w:t>
      </w:r>
      <w:r w:rsidR="00FD62B5" w:rsidRPr="006459BC">
        <w:t>Донка Танова Димитрова</w:t>
      </w:r>
      <w:r w:rsidR="008F05F7" w:rsidRPr="006459BC">
        <w:t>,</w:t>
      </w:r>
      <w:r w:rsidR="00075216" w:rsidRPr="006459BC">
        <w:t xml:space="preserve"> Ралица Цветкова Георгиева, Силвия Георгиева Петкова, Силвия Георгиева Петкова, Антон Руменов Антонов, Йордан Василев </w:t>
      </w:r>
      <w:proofErr w:type="spellStart"/>
      <w:r w:rsidR="00075216" w:rsidRPr="006459BC">
        <w:t>Василев</w:t>
      </w:r>
      <w:proofErr w:type="spellEnd"/>
      <w:r w:rsidR="00075216" w:rsidRPr="006459BC">
        <w:t>, Валя Карлова Манова, Мария Маринова Петрова, Мирела Красимирова Миткова</w:t>
      </w:r>
      <w:r w:rsidR="0094272F" w:rsidRPr="006459BC">
        <w:rPr>
          <w:lang w:val="en-US"/>
        </w:rPr>
        <w:t xml:space="preserve">) </w:t>
      </w:r>
      <w:bookmarkEnd w:id="0"/>
      <w:bookmarkEnd w:id="1"/>
      <w:r w:rsidRPr="006459BC">
        <w:t>и</w:t>
      </w:r>
      <w:r w:rsidR="0094272F" w:rsidRPr="006459BC">
        <w:t xml:space="preserve"> 0 „Против”, на основание чл. </w:t>
      </w:r>
      <w:r w:rsidR="0094272F" w:rsidRPr="006459BC">
        <w:rPr>
          <w:lang w:val="en-US"/>
        </w:rPr>
        <w:t>8</w:t>
      </w:r>
      <w:r w:rsidR="0094272F" w:rsidRPr="006459BC">
        <w:t>7</w:t>
      </w:r>
      <w:r w:rsidRPr="006459BC">
        <w:t xml:space="preserve">, ал. 1, т. 1 от Изборния кодекс, </w:t>
      </w:r>
      <w:r w:rsidR="0094272F" w:rsidRPr="006459BC">
        <w:t>Общинска</w:t>
      </w:r>
      <w:r w:rsidRPr="006459BC">
        <w:t xml:space="preserve"> избирателна комисия </w:t>
      </w:r>
      <w:r w:rsidR="008F05F7" w:rsidRPr="006459BC">
        <w:t>Луковит</w:t>
      </w:r>
      <w:r w:rsidRPr="006459BC">
        <w:t xml:space="preserve"> прие обявения дневен ред.</w:t>
      </w:r>
    </w:p>
    <w:p w:rsidR="007E3B06" w:rsidRPr="006459BC" w:rsidRDefault="007E3B06" w:rsidP="00FD62B5">
      <w:pPr>
        <w:widowControl w:val="0"/>
        <w:autoSpaceDE w:val="0"/>
        <w:autoSpaceDN w:val="0"/>
        <w:adjustRightInd w:val="0"/>
        <w:jc w:val="both"/>
      </w:pPr>
    </w:p>
    <w:p w:rsidR="00F13E32" w:rsidRPr="006459BC" w:rsidRDefault="00F13E32" w:rsidP="00DF2FD4">
      <w:pPr>
        <w:widowControl w:val="0"/>
        <w:autoSpaceDE w:val="0"/>
        <w:autoSpaceDN w:val="0"/>
        <w:adjustRightInd w:val="0"/>
        <w:ind w:firstLine="709"/>
        <w:rPr>
          <w:b/>
          <w:bCs/>
          <w:u w:val="single"/>
        </w:rPr>
      </w:pPr>
      <w:r w:rsidRPr="006459BC">
        <w:rPr>
          <w:b/>
          <w:bCs/>
          <w:u w:val="single"/>
        </w:rPr>
        <w:t>Точка първа:</w:t>
      </w:r>
    </w:p>
    <w:p w:rsidR="007E3B06" w:rsidRPr="006459BC" w:rsidRDefault="007E3B06" w:rsidP="00DF2FD4">
      <w:pPr>
        <w:widowControl w:val="0"/>
        <w:autoSpaceDE w:val="0"/>
        <w:autoSpaceDN w:val="0"/>
        <w:adjustRightInd w:val="0"/>
        <w:ind w:firstLine="709"/>
        <w:rPr>
          <w:b/>
          <w:bCs/>
          <w:u w:val="single"/>
        </w:rPr>
      </w:pPr>
    </w:p>
    <w:p w:rsidR="007E3B06" w:rsidRPr="006459BC" w:rsidRDefault="008F05F7" w:rsidP="007E3B06">
      <w:pPr>
        <w:shd w:val="clear" w:color="auto" w:fill="FFFFFF"/>
        <w:spacing w:after="150"/>
        <w:ind w:firstLine="708"/>
        <w:jc w:val="both"/>
      </w:pPr>
      <w:r w:rsidRPr="006459BC">
        <w:t>О</w:t>
      </w:r>
      <w:r w:rsidR="00FD62B5" w:rsidRPr="006459BC">
        <w:t>бщинска избирателна комисия</w:t>
      </w:r>
      <w:r w:rsidRPr="006459BC">
        <w:t xml:space="preserve"> Луковит следва да </w:t>
      </w:r>
      <w:r w:rsidR="007E3B06" w:rsidRPr="006459BC">
        <w:t>п</w:t>
      </w:r>
      <w:r w:rsidR="007E3B06" w:rsidRPr="006459BC">
        <w:t>рием</w:t>
      </w:r>
      <w:r w:rsidR="007E3B06" w:rsidRPr="006459BC">
        <w:t>е</w:t>
      </w:r>
      <w:r w:rsidR="007E3B06" w:rsidRPr="006459BC">
        <w:t xml:space="preserve"> </w:t>
      </w:r>
      <w:r w:rsidR="007E3B06" w:rsidRPr="006459BC">
        <w:t>п</w:t>
      </w:r>
      <w:r w:rsidR="007E3B06" w:rsidRPr="006459BC">
        <w:t>равила за технически и организационни мерки за защита на личните данни в ОИК Луковит при произвеждане на изборите за общински съветници и кметове на 29 октомври 2023 г.</w:t>
      </w:r>
    </w:p>
    <w:p w:rsidR="00AC723A" w:rsidRPr="006459BC" w:rsidRDefault="00AC723A" w:rsidP="008F05F7">
      <w:pPr>
        <w:widowControl w:val="0"/>
        <w:autoSpaceDE w:val="0"/>
        <w:autoSpaceDN w:val="0"/>
        <w:adjustRightInd w:val="0"/>
        <w:ind w:firstLine="709"/>
        <w:jc w:val="both"/>
      </w:pPr>
      <w:r w:rsidRPr="006459BC">
        <w:t xml:space="preserve">С </w:t>
      </w:r>
      <w:r w:rsidR="007E3B06" w:rsidRPr="006459BC">
        <w:t xml:space="preserve">9 гласа „За” </w:t>
      </w:r>
      <w:r w:rsidR="007E3B06" w:rsidRPr="006459BC">
        <w:rPr>
          <w:lang w:val="en-US"/>
        </w:rPr>
        <w:t>(</w:t>
      </w:r>
      <w:r w:rsidR="007E3B06" w:rsidRPr="006459BC">
        <w:t xml:space="preserve">Нина Лазарова Лилова, Донка Танова Димитрова, Ралица Цветкова Георгиева, Силвия Георгиева Петкова, Силвия Георгиева Петкова, Антон Руменов Антонов, Йордан Василев </w:t>
      </w:r>
      <w:proofErr w:type="spellStart"/>
      <w:r w:rsidR="007E3B06" w:rsidRPr="006459BC">
        <w:t>Василев</w:t>
      </w:r>
      <w:proofErr w:type="spellEnd"/>
      <w:r w:rsidR="007E3B06" w:rsidRPr="006459BC">
        <w:t>, Валя Карлова Манова, Мария Маринова Петрова, Мирела Красимирова Миткова</w:t>
      </w:r>
      <w:r w:rsidR="007E3B06" w:rsidRPr="006459BC">
        <w:rPr>
          <w:lang w:val="en-US"/>
        </w:rPr>
        <w:t xml:space="preserve">) </w:t>
      </w:r>
      <w:r w:rsidR="00506DD6" w:rsidRPr="006459BC">
        <w:rPr>
          <w:lang w:val="en-US"/>
        </w:rPr>
        <w:t xml:space="preserve"> </w:t>
      </w:r>
      <w:r w:rsidR="0094272F" w:rsidRPr="006459BC">
        <w:t xml:space="preserve">и 0 „Против” на основание </w:t>
      </w:r>
      <w:r w:rsidR="007E3B06" w:rsidRPr="006459BC">
        <w:t>Решение №1973-МИ от 10.08.2023г. на ЦИК и въз основа на справка  вх.№ 2/11.09.2023 г. от регистрите на населението, водени в Община Луковит,  съгласно чл.13 и чл.19, ал.1, т.8 от Закона за местното самоуправление и местната администрация</w:t>
      </w:r>
      <w:r w:rsidRPr="006459BC">
        <w:t xml:space="preserve">, </w:t>
      </w:r>
      <w:r w:rsidR="006C0C01" w:rsidRPr="006459BC">
        <w:t>Общинска</w:t>
      </w:r>
      <w:r w:rsidRPr="006459BC">
        <w:t xml:space="preserve"> избирателна комисия </w:t>
      </w:r>
      <w:r w:rsidR="008F05F7" w:rsidRPr="006459BC">
        <w:t>Луковит</w:t>
      </w:r>
    </w:p>
    <w:p w:rsidR="00856606" w:rsidRPr="006459BC" w:rsidRDefault="00856606" w:rsidP="00DF2FD4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AC723A" w:rsidRPr="006459BC" w:rsidRDefault="00AC723A" w:rsidP="00AC723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459BC">
        <w:rPr>
          <w:b/>
          <w:bCs/>
        </w:rPr>
        <w:t>Р Е Ш И :</w:t>
      </w:r>
    </w:p>
    <w:p w:rsidR="00AC723A" w:rsidRPr="006459BC" w:rsidRDefault="00AC723A" w:rsidP="00AC723A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E3B06" w:rsidRPr="007E3B06" w:rsidRDefault="007E3B06" w:rsidP="007E3B06">
      <w:pPr>
        <w:ind w:firstLine="708"/>
        <w:jc w:val="both"/>
      </w:pPr>
      <w:r w:rsidRPr="007E3B06">
        <w:t>Приема Правила за технически и организационни мерки за защита на личните данни в Общинска избирателна комисия Луковит съгласно приложение, представляващо неразделна част от решението.</w:t>
      </w:r>
    </w:p>
    <w:p w:rsidR="00506DD6" w:rsidRPr="006459BC" w:rsidRDefault="00506DD6" w:rsidP="00AC723A">
      <w:pPr>
        <w:ind w:firstLine="708"/>
        <w:jc w:val="both"/>
      </w:pPr>
    </w:p>
    <w:p w:rsidR="00AC723A" w:rsidRPr="006459BC" w:rsidRDefault="00AC723A" w:rsidP="00AC723A">
      <w:pPr>
        <w:ind w:firstLine="708"/>
        <w:jc w:val="both"/>
      </w:pPr>
      <w:r w:rsidRPr="006459BC">
        <w:t>Настоящото решение подлежи на обжалване пред Централната избирателна комисия в срок до три дни от обявяването му.</w:t>
      </w:r>
    </w:p>
    <w:p w:rsidR="0022102F" w:rsidRPr="006459BC" w:rsidRDefault="0022102F" w:rsidP="0022102F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</w:rPr>
      </w:pPr>
    </w:p>
    <w:p w:rsidR="0022102F" w:rsidRPr="006459BC" w:rsidRDefault="0022102F" w:rsidP="00DF2FD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u w:val="single"/>
          <w:lang w:val="en-US"/>
        </w:rPr>
      </w:pPr>
      <w:r w:rsidRPr="006459BC">
        <w:rPr>
          <w:b/>
          <w:bCs/>
          <w:u w:val="single"/>
        </w:rPr>
        <w:t>Точка втора:</w:t>
      </w:r>
    </w:p>
    <w:p w:rsidR="007E3B06" w:rsidRPr="006459BC" w:rsidRDefault="00FD62B5" w:rsidP="007E3B06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  <w:shd w:val="clear" w:color="auto" w:fill="FFFFFF"/>
        </w:rPr>
      </w:pPr>
      <w:r w:rsidRPr="006459BC">
        <w:t>Общинска избирателна комисия</w:t>
      </w:r>
      <w:r w:rsidR="008D34ED" w:rsidRPr="006459BC">
        <w:t xml:space="preserve"> Луковит следва да </w:t>
      </w:r>
      <w:r w:rsidRPr="006459BC">
        <w:t xml:space="preserve">определи </w:t>
      </w:r>
      <w:r w:rsidR="007E3B06" w:rsidRPr="006459BC">
        <w:rPr>
          <w:color w:val="333333"/>
          <w:shd w:val="clear" w:color="auto" w:fill="FFFFFF"/>
        </w:rPr>
        <w:t>о</w:t>
      </w:r>
      <w:r w:rsidR="007E3B06" w:rsidRPr="006459BC">
        <w:rPr>
          <w:color w:val="333333"/>
          <w:shd w:val="clear" w:color="auto" w:fill="FFFFFF"/>
        </w:rPr>
        <w:t>пределяне броя на мандатите при произвеждане на изборите за общински съветници и за кметове на 29 октомври 2023г. в община Луковит</w:t>
      </w:r>
      <w:r w:rsidR="007E3B06" w:rsidRPr="006459BC">
        <w:rPr>
          <w:color w:val="333333"/>
          <w:shd w:val="clear" w:color="auto" w:fill="FFFFFF"/>
        </w:rPr>
        <w:t>.</w:t>
      </w:r>
    </w:p>
    <w:p w:rsidR="007E3B06" w:rsidRPr="006459BC" w:rsidRDefault="007E3B06" w:rsidP="007E3B06">
      <w:pPr>
        <w:widowControl w:val="0"/>
        <w:autoSpaceDE w:val="0"/>
        <w:autoSpaceDN w:val="0"/>
        <w:adjustRightInd w:val="0"/>
        <w:ind w:firstLine="709"/>
        <w:jc w:val="both"/>
      </w:pPr>
      <w:r w:rsidRPr="006459BC">
        <w:t xml:space="preserve">С 9 гласа „За” </w:t>
      </w:r>
      <w:r w:rsidRPr="006459BC">
        <w:rPr>
          <w:lang w:val="en-US"/>
        </w:rPr>
        <w:t>(</w:t>
      </w:r>
      <w:r w:rsidRPr="006459BC">
        <w:t xml:space="preserve">Нина Лазарова Лилова, Донка Танова Димитрова, Ралица Цветкова Георгиева, Силвия Георгиева Петкова, Силвия Георгиева Петкова, Антон Руменов Антонов, Йордан Василев </w:t>
      </w:r>
      <w:proofErr w:type="spellStart"/>
      <w:r w:rsidRPr="006459BC">
        <w:t>Василев</w:t>
      </w:r>
      <w:proofErr w:type="spellEnd"/>
      <w:r w:rsidRPr="006459BC">
        <w:t>, Валя Карлова Манова, Мария Маринова Петрова, Мирела Красимирова Миткова</w:t>
      </w:r>
      <w:r w:rsidRPr="006459BC">
        <w:rPr>
          <w:lang w:val="en-US"/>
        </w:rPr>
        <w:t xml:space="preserve">)  </w:t>
      </w:r>
      <w:r w:rsidRPr="006459BC">
        <w:t>и 0 „Против” на основание Решение №1973-МИ от 10.08.2023г. на ЦИК и въз основа на справка  вх.№ 2/11.09.2023 г. от регистрите на населението, водени в Община Луковит,  съгласно чл.13 и чл.19, ал.1, т.8 от Закона за местното самоуправление и местната администрация, Общинска избирателна комисия Луковит</w:t>
      </w:r>
    </w:p>
    <w:p w:rsidR="007E3B06" w:rsidRPr="006459BC" w:rsidRDefault="007E3B06" w:rsidP="007E3B06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7E3B06" w:rsidRPr="006459BC" w:rsidRDefault="007E3B06" w:rsidP="007E3B06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459BC">
        <w:rPr>
          <w:b/>
          <w:bCs/>
        </w:rPr>
        <w:t>Р Е Ш И :</w:t>
      </w:r>
    </w:p>
    <w:p w:rsidR="007E3B06" w:rsidRPr="006459BC" w:rsidRDefault="007E3B06" w:rsidP="007E3B06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E3B06" w:rsidRPr="007E3B06" w:rsidRDefault="007E3B06" w:rsidP="007E3B06">
      <w:pPr>
        <w:ind w:firstLine="708"/>
        <w:jc w:val="both"/>
      </w:pPr>
      <w:r w:rsidRPr="007E3B06">
        <w:t>Определя </w:t>
      </w:r>
      <w:r w:rsidRPr="007E3B06">
        <w:rPr>
          <w:b/>
          <w:bCs/>
        </w:rPr>
        <w:t>17 /седемнадесет/</w:t>
      </w:r>
      <w:r w:rsidRPr="007E3B06">
        <w:t> броя мандати за общински съветници за община Луковит, които следва да бъдат разпределени в изборите на 29 октомври 2023 година.</w:t>
      </w:r>
    </w:p>
    <w:p w:rsidR="008D34ED" w:rsidRPr="006459BC" w:rsidRDefault="008D34ED" w:rsidP="008D34ED">
      <w:pPr>
        <w:ind w:firstLine="708"/>
        <w:jc w:val="both"/>
      </w:pPr>
    </w:p>
    <w:p w:rsidR="008D34ED" w:rsidRPr="006459BC" w:rsidRDefault="008D34ED" w:rsidP="008D34ED">
      <w:pPr>
        <w:ind w:firstLine="708"/>
        <w:jc w:val="both"/>
      </w:pPr>
      <w:r w:rsidRPr="006459BC">
        <w:t>Настоящото решение подлежи на обжалване пред Централната избирателна комисия в срок до три дни от обявяването му.</w:t>
      </w:r>
    </w:p>
    <w:p w:rsidR="00506DD6" w:rsidRPr="006459BC" w:rsidRDefault="00506DD6" w:rsidP="00506DD6">
      <w:pPr>
        <w:widowControl w:val="0"/>
        <w:autoSpaceDE w:val="0"/>
        <w:autoSpaceDN w:val="0"/>
        <w:adjustRightInd w:val="0"/>
        <w:ind w:firstLine="708"/>
        <w:jc w:val="both"/>
      </w:pPr>
    </w:p>
    <w:p w:rsidR="00C66E89" w:rsidRPr="006459BC" w:rsidRDefault="00C66E89" w:rsidP="00C66E89">
      <w:pPr>
        <w:widowControl w:val="0"/>
        <w:autoSpaceDE w:val="0"/>
        <w:autoSpaceDN w:val="0"/>
        <w:adjustRightInd w:val="0"/>
        <w:ind w:firstLine="708"/>
        <w:jc w:val="both"/>
      </w:pPr>
    </w:p>
    <w:p w:rsidR="00593AF2" w:rsidRPr="006459BC" w:rsidRDefault="00593AF2" w:rsidP="00DF2FD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u w:val="single"/>
        </w:rPr>
      </w:pPr>
      <w:r w:rsidRPr="006459BC">
        <w:rPr>
          <w:b/>
          <w:bCs/>
          <w:u w:val="single"/>
        </w:rPr>
        <w:t>Точка трета:</w:t>
      </w:r>
    </w:p>
    <w:p w:rsidR="007E3B06" w:rsidRPr="006459BC" w:rsidRDefault="00075216" w:rsidP="007E3B06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6459BC">
        <w:t>Общинска избирателна комисия</w:t>
      </w:r>
      <w:r w:rsidR="008D34ED" w:rsidRPr="006459BC">
        <w:t xml:space="preserve"> Луковит следва да </w:t>
      </w:r>
      <w:r w:rsidRPr="006459BC">
        <w:rPr>
          <w:color w:val="333333"/>
        </w:rPr>
        <w:t>определи</w:t>
      </w:r>
      <w:r w:rsidR="007E3B06" w:rsidRPr="006459BC">
        <w:rPr>
          <w:color w:val="333333"/>
        </w:rPr>
        <w:t xml:space="preserve"> и</w:t>
      </w:r>
      <w:r w:rsidRPr="006459BC">
        <w:rPr>
          <w:color w:val="333333"/>
        </w:rPr>
        <w:t xml:space="preserve"> </w:t>
      </w:r>
      <w:r w:rsidR="007E3B06" w:rsidRPr="006459BC">
        <w:rPr>
          <w:color w:val="333333"/>
        </w:rPr>
        <w:t>обяв</w:t>
      </w:r>
      <w:r w:rsidR="007E3B06" w:rsidRPr="006459BC">
        <w:rPr>
          <w:color w:val="333333"/>
        </w:rPr>
        <w:t>и</w:t>
      </w:r>
      <w:r w:rsidR="007E3B06" w:rsidRPr="006459BC">
        <w:rPr>
          <w:color w:val="333333"/>
        </w:rPr>
        <w:t xml:space="preserve"> номерата на изборните райони в община Луковит в изборите за общински съветници и кметове на 29 октомври 2023 г.</w:t>
      </w:r>
    </w:p>
    <w:p w:rsidR="008D34ED" w:rsidRPr="006459BC" w:rsidRDefault="007E3B06" w:rsidP="008D34ED">
      <w:pPr>
        <w:widowControl w:val="0"/>
        <w:autoSpaceDE w:val="0"/>
        <w:autoSpaceDN w:val="0"/>
        <w:adjustRightInd w:val="0"/>
        <w:ind w:firstLine="709"/>
        <w:jc w:val="both"/>
      </w:pPr>
      <w:r w:rsidRPr="006459BC">
        <w:t xml:space="preserve">С 9 гласа „За” </w:t>
      </w:r>
      <w:r w:rsidRPr="006459BC">
        <w:rPr>
          <w:lang w:val="en-US"/>
        </w:rPr>
        <w:t>(</w:t>
      </w:r>
      <w:r w:rsidRPr="006459BC">
        <w:t xml:space="preserve">Нина Лазарова Лилова, Донка Танова Димитрова, Ралица Цветкова Георгиева, Силвия Георгиева Петкова, Силвия Георгиева Петкова, Антон Руменов Антонов, Йордан Василев </w:t>
      </w:r>
      <w:proofErr w:type="spellStart"/>
      <w:r w:rsidRPr="006459BC">
        <w:t>Василев</w:t>
      </w:r>
      <w:proofErr w:type="spellEnd"/>
      <w:r w:rsidRPr="006459BC">
        <w:t>, Валя Карлова Манова, Мария Маринова Петрова, Мирела Красимирова Миткова</w:t>
      </w:r>
      <w:r w:rsidRPr="006459BC">
        <w:rPr>
          <w:lang w:val="en-US"/>
        </w:rPr>
        <w:t xml:space="preserve">)  </w:t>
      </w:r>
      <w:r w:rsidRPr="006459BC">
        <w:t>и 0 „Против” на основание чл. 87, ал. 1, т. 3 от Изборния кодекс и Решение №1968-МИ от 08.08.2023 г. на Централна избирателна комисия</w:t>
      </w:r>
      <w:r w:rsidR="008D34ED" w:rsidRPr="006459BC">
        <w:t>, Общинска избирателна комисия Луковит</w:t>
      </w:r>
    </w:p>
    <w:p w:rsidR="008D34ED" w:rsidRPr="006459BC" w:rsidRDefault="008D34ED" w:rsidP="008D34ED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8D34ED" w:rsidRPr="006459BC" w:rsidRDefault="008D34ED" w:rsidP="008D34E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459BC">
        <w:rPr>
          <w:b/>
          <w:bCs/>
        </w:rPr>
        <w:t>Р Е Ш И :</w:t>
      </w:r>
    </w:p>
    <w:p w:rsidR="008D34ED" w:rsidRPr="006459BC" w:rsidRDefault="008D34ED" w:rsidP="008D34E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E3B06" w:rsidRPr="007E3B06" w:rsidRDefault="007E3B06" w:rsidP="007E3B06">
      <w:pPr>
        <w:ind w:firstLine="708"/>
        <w:jc w:val="both"/>
        <w:rPr>
          <w:color w:val="333333"/>
        </w:rPr>
      </w:pPr>
      <w:r w:rsidRPr="007E3B06">
        <w:rPr>
          <w:color w:val="333333"/>
        </w:rPr>
        <w:t>Определя и обявява номерата на изборните райони в община Луковит при произвеждане на изборите за общински съветници и кметове на 29 октомври 2023 г., както следва: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община Луковит - № 1119;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Един многомандатен изборен район за избор на общински съветници  в общински съвет Луковит - № 1119;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кметство с. Бежаново, общ. Луковит, обл. Ловеч - № 111903143;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кметство с. Беленци,      общ. Луковит, обл. Ловеч - № 111903373;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кметство с. Дерманци, общ. Луковит, обл. Ловеч - № 111920688;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кметство с. Карлуково,  общ. Луковит, обл. Ловеч - № 111936511;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кметство с. Торос,  общ. Луковит, обл. Ловеч - № 111943058;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кметство с. Петревене,  общ. Луковит, обл. Ловеч - № 111956099;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кметство с. Румянцево,   общ. Луковит, обл. Ловеч - № 111963327;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кметство с. Тодоричене,  общ. Луковит, обл. Ловеч - № 111972552.</w:t>
      </w:r>
    </w:p>
    <w:p w:rsidR="007E3B06" w:rsidRPr="007E3B06" w:rsidRDefault="007E3B06" w:rsidP="007E3B06">
      <w:pPr>
        <w:numPr>
          <w:ilvl w:val="0"/>
          <w:numId w:val="6"/>
        </w:numPr>
        <w:jc w:val="both"/>
        <w:rPr>
          <w:color w:val="333333"/>
        </w:rPr>
      </w:pPr>
      <w:r w:rsidRPr="007E3B06">
        <w:rPr>
          <w:color w:val="333333"/>
        </w:rPr>
        <w:t>Едномандатен изборен район за избор на кмет на кметство с. Ъглен, общ. Луковит, обл. Ловеч - № 111985010.</w:t>
      </w:r>
    </w:p>
    <w:p w:rsidR="008D34ED" w:rsidRPr="006459BC" w:rsidRDefault="008D34ED" w:rsidP="008D34ED">
      <w:pPr>
        <w:ind w:firstLine="708"/>
        <w:jc w:val="both"/>
      </w:pPr>
    </w:p>
    <w:p w:rsidR="008D34ED" w:rsidRPr="006459BC" w:rsidRDefault="008D34ED" w:rsidP="008D34ED">
      <w:pPr>
        <w:ind w:firstLine="708"/>
        <w:jc w:val="both"/>
      </w:pPr>
      <w:r w:rsidRPr="006459BC">
        <w:t>Настоящото решение подлежи на обжалване пред Централната избирателна комисия в срок до три дни от обявяването му.</w:t>
      </w:r>
    </w:p>
    <w:p w:rsidR="008D34ED" w:rsidRPr="006459BC" w:rsidRDefault="008D34ED" w:rsidP="00DF2FD4">
      <w:pPr>
        <w:widowControl w:val="0"/>
        <w:autoSpaceDE w:val="0"/>
        <w:autoSpaceDN w:val="0"/>
        <w:adjustRightInd w:val="0"/>
        <w:ind w:firstLine="708"/>
        <w:jc w:val="both"/>
      </w:pPr>
    </w:p>
    <w:p w:rsidR="00F13E32" w:rsidRPr="006459BC" w:rsidRDefault="00F13E32" w:rsidP="00DF2FD4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u w:val="single"/>
          <w:lang w:val="en-US"/>
        </w:rPr>
      </w:pPr>
      <w:r w:rsidRPr="006459BC">
        <w:rPr>
          <w:b/>
          <w:bCs/>
          <w:u w:val="single"/>
        </w:rPr>
        <w:t xml:space="preserve">Точка </w:t>
      </w:r>
      <w:r w:rsidR="00AE5349" w:rsidRPr="006459BC">
        <w:rPr>
          <w:b/>
          <w:bCs/>
          <w:u w:val="single"/>
        </w:rPr>
        <w:t>четвърта</w:t>
      </w:r>
      <w:r w:rsidRPr="006459BC">
        <w:rPr>
          <w:b/>
          <w:bCs/>
          <w:u w:val="single"/>
        </w:rPr>
        <w:t>:</w:t>
      </w:r>
    </w:p>
    <w:p w:rsidR="007E3B06" w:rsidRPr="006459BC" w:rsidRDefault="00075216" w:rsidP="007E3B06">
      <w:pPr>
        <w:widowControl w:val="0"/>
        <w:autoSpaceDE w:val="0"/>
        <w:autoSpaceDN w:val="0"/>
        <w:adjustRightInd w:val="0"/>
        <w:ind w:firstLine="709"/>
        <w:jc w:val="both"/>
        <w:rPr>
          <w:color w:val="333333"/>
        </w:rPr>
      </w:pPr>
      <w:r w:rsidRPr="006459BC">
        <w:t>Общинска избирателна комисия</w:t>
      </w:r>
      <w:r w:rsidR="008D34ED" w:rsidRPr="006459BC">
        <w:t xml:space="preserve"> Луковит следва да</w:t>
      </w:r>
      <w:r w:rsidR="007E3B06" w:rsidRPr="006459BC">
        <w:rPr>
          <w:color w:val="333333"/>
        </w:rPr>
        <w:t xml:space="preserve"> ф</w:t>
      </w:r>
      <w:r w:rsidR="007E3B06" w:rsidRPr="006459BC">
        <w:rPr>
          <w:color w:val="333333"/>
        </w:rPr>
        <w:t>ормира и утвър</w:t>
      </w:r>
      <w:r w:rsidR="006459BC" w:rsidRPr="006459BC">
        <w:rPr>
          <w:color w:val="333333"/>
        </w:rPr>
        <w:t>ди</w:t>
      </w:r>
      <w:r w:rsidR="007E3B06" w:rsidRPr="006459BC">
        <w:rPr>
          <w:color w:val="333333"/>
        </w:rPr>
        <w:t xml:space="preserve"> единните номера на избирателните секции на територията на община Луковит за произвеждане на избори за общински съветници и кметове насрочени за 29.10.2023 г.</w:t>
      </w:r>
    </w:p>
    <w:p w:rsidR="007E3B06" w:rsidRPr="006459BC" w:rsidRDefault="007E3B06" w:rsidP="00075216">
      <w:pPr>
        <w:widowControl w:val="0"/>
        <w:autoSpaceDE w:val="0"/>
        <w:autoSpaceDN w:val="0"/>
        <w:adjustRightInd w:val="0"/>
        <w:ind w:firstLine="709"/>
        <w:jc w:val="both"/>
      </w:pPr>
    </w:p>
    <w:p w:rsidR="008D34ED" w:rsidRPr="006459BC" w:rsidRDefault="006459BC" w:rsidP="00075216">
      <w:pPr>
        <w:widowControl w:val="0"/>
        <w:autoSpaceDE w:val="0"/>
        <w:autoSpaceDN w:val="0"/>
        <w:adjustRightInd w:val="0"/>
        <w:ind w:firstLine="709"/>
        <w:jc w:val="both"/>
      </w:pPr>
      <w:r w:rsidRPr="006459BC">
        <w:t xml:space="preserve">С 9 гласа „За” </w:t>
      </w:r>
      <w:r w:rsidRPr="006459BC">
        <w:rPr>
          <w:lang w:val="en-US"/>
        </w:rPr>
        <w:t>(</w:t>
      </w:r>
      <w:r w:rsidRPr="006459BC">
        <w:t xml:space="preserve">Нина Лазарова Лилова, Донка Танова Димитрова, Ралица Цветкова Георгиева, Силвия Георгиева Петкова, Силвия Георгиева Петкова, Антон Руменов Антонов, </w:t>
      </w:r>
      <w:r w:rsidRPr="006459BC">
        <w:lastRenderedPageBreak/>
        <w:t xml:space="preserve">Йордан Василев </w:t>
      </w:r>
      <w:proofErr w:type="spellStart"/>
      <w:r w:rsidRPr="006459BC">
        <w:t>Василев</w:t>
      </w:r>
      <w:proofErr w:type="spellEnd"/>
      <w:r w:rsidRPr="006459BC">
        <w:t>, Валя Карлова Манова, Мария Маринова Петрова, Мирела Красимирова Миткова</w:t>
      </w:r>
      <w:r w:rsidRPr="006459BC">
        <w:rPr>
          <w:lang w:val="en-US"/>
        </w:rPr>
        <w:t xml:space="preserve">)  </w:t>
      </w:r>
      <w:r w:rsidRPr="006459BC">
        <w:t>и 0 „Против” на основание чл. 87, ал. 1, т. 3 и чл. 8, ал. 8 от ИК, Решение № 1969-МИ/08.08.2023 г. на ЦИК и Заповед № 427/31.08.2023 г. на Кмета на община Луковит</w:t>
      </w:r>
      <w:r w:rsidR="007E48AB" w:rsidRPr="006459BC">
        <w:t>,</w:t>
      </w:r>
      <w:r w:rsidR="008D34ED" w:rsidRPr="006459BC">
        <w:t xml:space="preserve"> Общинска избирателна комисия Луковит</w:t>
      </w:r>
    </w:p>
    <w:p w:rsidR="008D34ED" w:rsidRPr="006459BC" w:rsidRDefault="008D34ED" w:rsidP="008D34ED">
      <w:pPr>
        <w:widowControl w:val="0"/>
        <w:autoSpaceDE w:val="0"/>
        <w:autoSpaceDN w:val="0"/>
        <w:adjustRightInd w:val="0"/>
        <w:ind w:firstLine="709"/>
        <w:jc w:val="both"/>
        <w:rPr>
          <w:lang w:val="en-US"/>
        </w:rPr>
      </w:pPr>
    </w:p>
    <w:p w:rsidR="008D34ED" w:rsidRPr="006459BC" w:rsidRDefault="008D34ED" w:rsidP="008D34ED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459BC">
        <w:rPr>
          <w:b/>
          <w:bCs/>
        </w:rPr>
        <w:t>Р Е Ш И :</w:t>
      </w:r>
    </w:p>
    <w:p w:rsidR="008D34ED" w:rsidRPr="006459BC" w:rsidRDefault="008D34ED" w:rsidP="008D34E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6459BC" w:rsidRPr="006459BC" w:rsidRDefault="006459BC" w:rsidP="006459BC">
      <w:pPr>
        <w:ind w:firstLine="708"/>
        <w:jc w:val="both"/>
      </w:pPr>
      <w:r w:rsidRPr="006459BC">
        <w:t>Формира и утвърждава следната единна номерация на избирателните секции на територията на община Луковит за произвеждане на избори за общински съветници и кметове, насрочени за 29.10.2023 г., съгласно приложение, неразделна част към настоящето решение.</w:t>
      </w:r>
    </w:p>
    <w:p w:rsidR="007E48AB" w:rsidRPr="006459BC" w:rsidRDefault="007E48AB" w:rsidP="007E48AB">
      <w:pPr>
        <w:ind w:firstLine="708"/>
        <w:jc w:val="both"/>
      </w:pPr>
    </w:p>
    <w:p w:rsidR="007E48AB" w:rsidRPr="006459BC" w:rsidRDefault="007E48AB" w:rsidP="007E48AB">
      <w:pPr>
        <w:ind w:firstLine="708"/>
        <w:jc w:val="both"/>
      </w:pPr>
      <w:r w:rsidRPr="006459BC">
        <w:t>Настоящото решение подлежи на обжалване пред Централната избирателна комисия в срок до три дни от обявяването му.</w:t>
      </w:r>
    </w:p>
    <w:p w:rsidR="008D34ED" w:rsidRPr="006459BC" w:rsidRDefault="008D34ED" w:rsidP="00FF41B8">
      <w:pPr>
        <w:widowControl w:val="0"/>
        <w:autoSpaceDE w:val="0"/>
        <w:autoSpaceDN w:val="0"/>
        <w:adjustRightInd w:val="0"/>
        <w:ind w:firstLine="851"/>
        <w:jc w:val="both"/>
        <w:rPr>
          <w:lang w:eastAsia="en-US"/>
        </w:rPr>
      </w:pPr>
    </w:p>
    <w:p w:rsidR="008D34ED" w:rsidRPr="006459BC" w:rsidRDefault="008D34ED" w:rsidP="00FF41B8">
      <w:pPr>
        <w:widowControl w:val="0"/>
        <w:autoSpaceDE w:val="0"/>
        <w:autoSpaceDN w:val="0"/>
        <w:adjustRightInd w:val="0"/>
        <w:ind w:firstLine="851"/>
        <w:jc w:val="both"/>
        <w:rPr>
          <w:lang w:eastAsia="en-US"/>
        </w:rPr>
      </w:pPr>
    </w:p>
    <w:p w:rsidR="00F13E32" w:rsidRPr="006459BC" w:rsidRDefault="00F13E32" w:rsidP="00E06525">
      <w:pPr>
        <w:widowControl w:val="0"/>
        <w:autoSpaceDE w:val="0"/>
        <w:autoSpaceDN w:val="0"/>
        <w:adjustRightInd w:val="0"/>
        <w:ind w:firstLine="708"/>
        <w:jc w:val="both"/>
      </w:pPr>
      <w:r w:rsidRPr="006459BC">
        <w:t>След изчерпване на дневния ре</w:t>
      </w:r>
      <w:r w:rsidR="00C5396C" w:rsidRPr="006459BC">
        <w:t>д за</w:t>
      </w:r>
      <w:r w:rsidR="00E06525" w:rsidRPr="006459BC">
        <w:t xml:space="preserve">седанието бе закрито в </w:t>
      </w:r>
      <w:r w:rsidR="006459BC" w:rsidRPr="006459BC">
        <w:t>18:30</w:t>
      </w:r>
      <w:r w:rsidRPr="006459BC">
        <w:t xml:space="preserve"> часа.</w:t>
      </w:r>
    </w:p>
    <w:p w:rsidR="008D34ED" w:rsidRPr="006459BC" w:rsidRDefault="008D34ED" w:rsidP="00E32CEE">
      <w:pPr>
        <w:widowControl w:val="0"/>
        <w:autoSpaceDE w:val="0"/>
        <w:autoSpaceDN w:val="0"/>
        <w:adjustRightInd w:val="0"/>
        <w:jc w:val="both"/>
      </w:pPr>
    </w:p>
    <w:p w:rsidR="008D34ED" w:rsidRPr="006459BC" w:rsidRDefault="008D34ED" w:rsidP="00E06525">
      <w:pPr>
        <w:widowControl w:val="0"/>
        <w:autoSpaceDE w:val="0"/>
        <w:autoSpaceDN w:val="0"/>
        <w:adjustRightInd w:val="0"/>
        <w:ind w:firstLine="708"/>
        <w:jc w:val="both"/>
      </w:pPr>
    </w:p>
    <w:p w:rsidR="006459BC" w:rsidRPr="006459BC" w:rsidRDefault="006459BC" w:rsidP="00E06525">
      <w:pPr>
        <w:widowControl w:val="0"/>
        <w:autoSpaceDE w:val="0"/>
        <w:autoSpaceDN w:val="0"/>
        <w:adjustRightInd w:val="0"/>
        <w:ind w:firstLine="708"/>
        <w:jc w:val="both"/>
      </w:pPr>
    </w:p>
    <w:p w:rsidR="006459BC" w:rsidRPr="006459BC" w:rsidRDefault="006459BC" w:rsidP="00E06525">
      <w:pPr>
        <w:widowControl w:val="0"/>
        <w:autoSpaceDE w:val="0"/>
        <w:autoSpaceDN w:val="0"/>
        <w:adjustRightInd w:val="0"/>
        <w:ind w:firstLine="708"/>
        <w:jc w:val="both"/>
      </w:pPr>
    </w:p>
    <w:p w:rsidR="00006A64" w:rsidRPr="006459BC" w:rsidRDefault="00F13E32">
      <w:pPr>
        <w:widowControl w:val="0"/>
        <w:autoSpaceDE w:val="0"/>
        <w:autoSpaceDN w:val="0"/>
        <w:adjustRightInd w:val="0"/>
        <w:jc w:val="both"/>
      </w:pPr>
      <w:r w:rsidRPr="006459BC">
        <w:tab/>
      </w:r>
    </w:p>
    <w:p w:rsidR="00F13E32" w:rsidRPr="006459BC" w:rsidRDefault="00F13E32">
      <w:pPr>
        <w:widowControl w:val="0"/>
        <w:autoSpaceDE w:val="0"/>
        <w:autoSpaceDN w:val="0"/>
        <w:adjustRightInd w:val="0"/>
        <w:spacing w:line="360" w:lineRule="atLeast"/>
        <w:ind w:left="2832" w:firstLine="708"/>
      </w:pPr>
      <w:r w:rsidRPr="006459BC">
        <w:t>ПРЕДСЕДАТЕЛ:</w:t>
      </w:r>
    </w:p>
    <w:p w:rsidR="00F13E32" w:rsidRPr="006459BC" w:rsidRDefault="00DF2FD4">
      <w:pPr>
        <w:widowControl w:val="0"/>
        <w:autoSpaceDE w:val="0"/>
        <w:autoSpaceDN w:val="0"/>
        <w:adjustRightInd w:val="0"/>
        <w:spacing w:line="360" w:lineRule="atLeast"/>
      </w:pPr>
      <w:r w:rsidRPr="006459BC">
        <w:tab/>
      </w:r>
      <w:r w:rsidRPr="006459BC">
        <w:tab/>
      </w:r>
      <w:r w:rsidRPr="006459BC">
        <w:tab/>
      </w:r>
      <w:r w:rsidRPr="006459BC">
        <w:tab/>
      </w:r>
      <w:r w:rsidRPr="006459BC">
        <w:tab/>
      </w:r>
      <w:r w:rsidRPr="006459BC">
        <w:tab/>
      </w:r>
      <w:r w:rsidRPr="006459BC">
        <w:tab/>
      </w:r>
      <w:r w:rsidRPr="006459BC">
        <w:tab/>
        <w:t>/</w:t>
      </w:r>
      <w:r w:rsidR="008D34ED" w:rsidRPr="006459BC">
        <w:t>Нина Лилова</w:t>
      </w:r>
      <w:r w:rsidRPr="006459BC">
        <w:t>/</w:t>
      </w:r>
      <w:r w:rsidR="000D7B1F" w:rsidRPr="006459BC">
        <w:tab/>
      </w:r>
      <w:r w:rsidR="000D7B1F" w:rsidRPr="006459BC">
        <w:tab/>
      </w:r>
    </w:p>
    <w:p w:rsidR="008D34ED" w:rsidRPr="006459BC" w:rsidRDefault="008D34ED">
      <w:pPr>
        <w:widowControl w:val="0"/>
        <w:autoSpaceDE w:val="0"/>
        <w:autoSpaceDN w:val="0"/>
        <w:adjustRightInd w:val="0"/>
        <w:spacing w:line="360" w:lineRule="atLeast"/>
      </w:pPr>
    </w:p>
    <w:p w:rsidR="006459BC" w:rsidRPr="006459BC" w:rsidRDefault="006459BC">
      <w:pPr>
        <w:widowControl w:val="0"/>
        <w:autoSpaceDE w:val="0"/>
        <w:autoSpaceDN w:val="0"/>
        <w:adjustRightInd w:val="0"/>
        <w:spacing w:line="360" w:lineRule="atLeast"/>
      </w:pPr>
    </w:p>
    <w:p w:rsidR="006459BC" w:rsidRPr="006459BC" w:rsidRDefault="006459BC">
      <w:pPr>
        <w:widowControl w:val="0"/>
        <w:autoSpaceDE w:val="0"/>
        <w:autoSpaceDN w:val="0"/>
        <w:adjustRightInd w:val="0"/>
        <w:spacing w:line="360" w:lineRule="atLeast"/>
      </w:pPr>
    </w:p>
    <w:p w:rsidR="00F13E32" w:rsidRPr="006459BC" w:rsidRDefault="006459BC">
      <w:pPr>
        <w:widowControl w:val="0"/>
        <w:autoSpaceDE w:val="0"/>
        <w:autoSpaceDN w:val="0"/>
        <w:adjustRightInd w:val="0"/>
        <w:spacing w:line="360" w:lineRule="atLeast"/>
        <w:ind w:left="2832" w:firstLine="708"/>
      </w:pPr>
      <w:r>
        <w:t>СЕКРЕТАР</w:t>
      </w:r>
      <w:bookmarkStart w:id="2" w:name="_GoBack"/>
      <w:bookmarkEnd w:id="2"/>
      <w:r w:rsidR="00F13E32" w:rsidRPr="006459BC">
        <w:t>:</w:t>
      </w:r>
    </w:p>
    <w:p w:rsidR="00F13E32" w:rsidRPr="006459BC" w:rsidRDefault="00DF2FD4" w:rsidP="00DF2FD4">
      <w:pPr>
        <w:widowControl w:val="0"/>
        <w:autoSpaceDE w:val="0"/>
        <w:autoSpaceDN w:val="0"/>
        <w:adjustRightInd w:val="0"/>
        <w:spacing w:line="360" w:lineRule="atLeast"/>
        <w:rPr>
          <w:lang w:val="en-US"/>
        </w:rPr>
      </w:pPr>
      <w:r w:rsidRPr="006459BC">
        <w:tab/>
      </w:r>
      <w:r w:rsidRPr="006459BC">
        <w:tab/>
      </w:r>
      <w:r w:rsidRPr="006459BC">
        <w:tab/>
      </w:r>
      <w:r w:rsidRPr="006459BC">
        <w:tab/>
      </w:r>
      <w:r w:rsidRPr="006459BC">
        <w:tab/>
      </w:r>
      <w:r w:rsidRPr="006459BC">
        <w:tab/>
      </w:r>
      <w:r w:rsidRPr="006459BC">
        <w:tab/>
      </w:r>
      <w:r w:rsidRPr="006459BC">
        <w:tab/>
        <w:t>/</w:t>
      </w:r>
      <w:r w:rsidR="008D34ED" w:rsidRPr="006459BC">
        <w:t xml:space="preserve">Силвия </w:t>
      </w:r>
      <w:r w:rsidR="006459BC">
        <w:t>Петкова</w:t>
      </w:r>
      <w:r w:rsidRPr="006459BC">
        <w:t>/</w:t>
      </w:r>
    </w:p>
    <w:sectPr w:rsidR="00F13E32" w:rsidRPr="006459BC" w:rsidSect="00E32CEE">
      <w:footerReference w:type="default" r:id="rId8"/>
      <w:pgSz w:w="12240" w:h="15840"/>
      <w:pgMar w:top="993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8BA" w:rsidRDefault="00D768BA" w:rsidP="00B15139">
      <w:r>
        <w:separator/>
      </w:r>
    </w:p>
  </w:endnote>
  <w:endnote w:type="continuationSeparator" w:id="0">
    <w:p w:rsidR="00D768BA" w:rsidRDefault="00D768BA" w:rsidP="00B15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2117" w:rsidRDefault="0094211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C513A">
      <w:rPr>
        <w:noProof/>
      </w:rPr>
      <w:t>3</w:t>
    </w:r>
    <w:r>
      <w:fldChar w:fldCharType="end"/>
    </w:r>
  </w:p>
  <w:p w:rsidR="00B15139" w:rsidRDefault="00B1513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8BA" w:rsidRDefault="00D768BA" w:rsidP="00B15139">
      <w:r>
        <w:separator/>
      </w:r>
    </w:p>
  </w:footnote>
  <w:footnote w:type="continuationSeparator" w:id="0">
    <w:p w:rsidR="00D768BA" w:rsidRDefault="00D768BA" w:rsidP="00B15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B9E"/>
    <w:multiLevelType w:val="multilevel"/>
    <w:tmpl w:val="3370D3F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FBD7C0A"/>
    <w:multiLevelType w:val="multilevel"/>
    <w:tmpl w:val="D91A321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654A52"/>
    <w:multiLevelType w:val="multilevel"/>
    <w:tmpl w:val="E3A250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539D1"/>
    <w:multiLevelType w:val="multilevel"/>
    <w:tmpl w:val="930CA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C390C"/>
    <w:multiLevelType w:val="multilevel"/>
    <w:tmpl w:val="5E487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AF49C1"/>
    <w:multiLevelType w:val="multilevel"/>
    <w:tmpl w:val="677EC1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1D"/>
    <w:rsid w:val="00000B51"/>
    <w:rsid w:val="00006A64"/>
    <w:rsid w:val="00015D4B"/>
    <w:rsid w:val="00016733"/>
    <w:rsid w:val="0003018B"/>
    <w:rsid w:val="00037C02"/>
    <w:rsid w:val="00046BA5"/>
    <w:rsid w:val="000611A4"/>
    <w:rsid w:val="00075216"/>
    <w:rsid w:val="000865C2"/>
    <w:rsid w:val="00087328"/>
    <w:rsid w:val="000C77AF"/>
    <w:rsid w:val="000D7B1F"/>
    <w:rsid w:val="000E4A89"/>
    <w:rsid w:val="000F6BA7"/>
    <w:rsid w:val="001067C6"/>
    <w:rsid w:val="0010701B"/>
    <w:rsid w:val="00121B0A"/>
    <w:rsid w:val="00121BF3"/>
    <w:rsid w:val="0013663E"/>
    <w:rsid w:val="0016438C"/>
    <w:rsid w:val="00165393"/>
    <w:rsid w:val="00170A7B"/>
    <w:rsid w:val="00177300"/>
    <w:rsid w:val="00187CCD"/>
    <w:rsid w:val="00197036"/>
    <w:rsid w:val="001A2236"/>
    <w:rsid w:val="001D32CF"/>
    <w:rsid w:val="001E211E"/>
    <w:rsid w:val="001E2F1D"/>
    <w:rsid w:val="00200F49"/>
    <w:rsid w:val="00201753"/>
    <w:rsid w:val="00211E99"/>
    <w:rsid w:val="00212F8B"/>
    <w:rsid w:val="0021501D"/>
    <w:rsid w:val="0022102F"/>
    <w:rsid w:val="00227CDF"/>
    <w:rsid w:val="002361E8"/>
    <w:rsid w:val="00245557"/>
    <w:rsid w:val="00247528"/>
    <w:rsid w:val="002710E0"/>
    <w:rsid w:val="00293EF9"/>
    <w:rsid w:val="002B560C"/>
    <w:rsid w:val="002E4FA6"/>
    <w:rsid w:val="002E7543"/>
    <w:rsid w:val="00307653"/>
    <w:rsid w:val="00307E87"/>
    <w:rsid w:val="00313486"/>
    <w:rsid w:val="00314C9C"/>
    <w:rsid w:val="00342C5F"/>
    <w:rsid w:val="00365481"/>
    <w:rsid w:val="00384BC2"/>
    <w:rsid w:val="00397CA5"/>
    <w:rsid w:val="003A6700"/>
    <w:rsid w:val="003D23A7"/>
    <w:rsid w:val="00412812"/>
    <w:rsid w:val="00435E24"/>
    <w:rsid w:val="00452A5D"/>
    <w:rsid w:val="004552E2"/>
    <w:rsid w:val="004678ED"/>
    <w:rsid w:val="00480D51"/>
    <w:rsid w:val="004922DC"/>
    <w:rsid w:val="00496976"/>
    <w:rsid w:val="004A148B"/>
    <w:rsid w:val="004B47EA"/>
    <w:rsid w:val="004E5974"/>
    <w:rsid w:val="00506DD6"/>
    <w:rsid w:val="00521C72"/>
    <w:rsid w:val="00522B2D"/>
    <w:rsid w:val="005457EF"/>
    <w:rsid w:val="005543E7"/>
    <w:rsid w:val="005810A0"/>
    <w:rsid w:val="00582B6D"/>
    <w:rsid w:val="005861A9"/>
    <w:rsid w:val="00593AF2"/>
    <w:rsid w:val="005A7F32"/>
    <w:rsid w:val="005B1B49"/>
    <w:rsid w:val="005D7310"/>
    <w:rsid w:val="005E2C1D"/>
    <w:rsid w:val="005F122B"/>
    <w:rsid w:val="005F661D"/>
    <w:rsid w:val="006148E9"/>
    <w:rsid w:val="006459BC"/>
    <w:rsid w:val="00645B0E"/>
    <w:rsid w:val="00673693"/>
    <w:rsid w:val="00676FBD"/>
    <w:rsid w:val="00682BA5"/>
    <w:rsid w:val="006C0C01"/>
    <w:rsid w:val="006D1C46"/>
    <w:rsid w:val="006F5FC8"/>
    <w:rsid w:val="00705B3A"/>
    <w:rsid w:val="00724709"/>
    <w:rsid w:val="00735DBC"/>
    <w:rsid w:val="00745ACE"/>
    <w:rsid w:val="0075096E"/>
    <w:rsid w:val="00764F8F"/>
    <w:rsid w:val="00786CC4"/>
    <w:rsid w:val="0079238C"/>
    <w:rsid w:val="007A614C"/>
    <w:rsid w:val="007B4265"/>
    <w:rsid w:val="007B538A"/>
    <w:rsid w:val="007D7D4C"/>
    <w:rsid w:val="007E3B06"/>
    <w:rsid w:val="007E48AB"/>
    <w:rsid w:val="007E7458"/>
    <w:rsid w:val="007F687A"/>
    <w:rsid w:val="00803373"/>
    <w:rsid w:val="0081436F"/>
    <w:rsid w:val="00836BEF"/>
    <w:rsid w:val="00850548"/>
    <w:rsid w:val="00856606"/>
    <w:rsid w:val="0086125A"/>
    <w:rsid w:val="00863E9E"/>
    <w:rsid w:val="008A773A"/>
    <w:rsid w:val="008C513A"/>
    <w:rsid w:val="008C5AFB"/>
    <w:rsid w:val="008D27E0"/>
    <w:rsid w:val="008D34ED"/>
    <w:rsid w:val="008F05F7"/>
    <w:rsid w:val="00901D57"/>
    <w:rsid w:val="00913059"/>
    <w:rsid w:val="00942117"/>
    <w:rsid w:val="0094272F"/>
    <w:rsid w:val="00957B34"/>
    <w:rsid w:val="009A5C08"/>
    <w:rsid w:val="009F2073"/>
    <w:rsid w:val="00A16473"/>
    <w:rsid w:val="00A36B93"/>
    <w:rsid w:val="00A46A3A"/>
    <w:rsid w:val="00A54ACE"/>
    <w:rsid w:val="00A840B6"/>
    <w:rsid w:val="00A87E3D"/>
    <w:rsid w:val="00AC723A"/>
    <w:rsid w:val="00AD4B3E"/>
    <w:rsid w:val="00AE03E9"/>
    <w:rsid w:val="00AE5349"/>
    <w:rsid w:val="00B15139"/>
    <w:rsid w:val="00B221C4"/>
    <w:rsid w:val="00B45E8A"/>
    <w:rsid w:val="00B7248E"/>
    <w:rsid w:val="00B73BBB"/>
    <w:rsid w:val="00B745F5"/>
    <w:rsid w:val="00B92C6C"/>
    <w:rsid w:val="00B9770D"/>
    <w:rsid w:val="00BA1B43"/>
    <w:rsid w:val="00BA3A88"/>
    <w:rsid w:val="00BA4C53"/>
    <w:rsid w:val="00BC501B"/>
    <w:rsid w:val="00BF6E62"/>
    <w:rsid w:val="00C00386"/>
    <w:rsid w:val="00C23547"/>
    <w:rsid w:val="00C31EC9"/>
    <w:rsid w:val="00C5396C"/>
    <w:rsid w:val="00C63266"/>
    <w:rsid w:val="00C66E89"/>
    <w:rsid w:val="00C7605C"/>
    <w:rsid w:val="00C861D9"/>
    <w:rsid w:val="00C92EE4"/>
    <w:rsid w:val="00C94061"/>
    <w:rsid w:val="00C95BA3"/>
    <w:rsid w:val="00CC3B27"/>
    <w:rsid w:val="00CD34CC"/>
    <w:rsid w:val="00CE456A"/>
    <w:rsid w:val="00CF30D9"/>
    <w:rsid w:val="00CF6DAE"/>
    <w:rsid w:val="00D02B04"/>
    <w:rsid w:val="00D219A7"/>
    <w:rsid w:val="00D470BB"/>
    <w:rsid w:val="00D668FE"/>
    <w:rsid w:val="00D768BA"/>
    <w:rsid w:val="00D97D50"/>
    <w:rsid w:val="00DA220C"/>
    <w:rsid w:val="00DB33F5"/>
    <w:rsid w:val="00DC2DBB"/>
    <w:rsid w:val="00DD0667"/>
    <w:rsid w:val="00DF2FD4"/>
    <w:rsid w:val="00DF33E3"/>
    <w:rsid w:val="00E02A90"/>
    <w:rsid w:val="00E06525"/>
    <w:rsid w:val="00E16049"/>
    <w:rsid w:val="00E219FB"/>
    <w:rsid w:val="00E25531"/>
    <w:rsid w:val="00E25667"/>
    <w:rsid w:val="00E30142"/>
    <w:rsid w:val="00E32CEE"/>
    <w:rsid w:val="00E45A67"/>
    <w:rsid w:val="00E60C2D"/>
    <w:rsid w:val="00E62AB5"/>
    <w:rsid w:val="00E67BFD"/>
    <w:rsid w:val="00E7199D"/>
    <w:rsid w:val="00E723AB"/>
    <w:rsid w:val="00E72FC4"/>
    <w:rsid w:val="00E76DBB"/>
    <w:rsid w:val="00E816FF"/>
    <w:rsid w:val="00EE32FD"/>
    <w:rsid w:val="00EF1AEE"/>
    <w:rsid w:val="00F13E32"/>
    <w:rsid w:val="00F2793D"/>
    <w:rsid w:val="00F321D0"/>
    <w:rsid w:val="00F601F8"/>
    <w:rsid w:val="00F63CA8"/>
    <w:rsid w:val="00F6549A"/>
    <w:rsid w:val="00F82027"/>
    <w:rsid w:val="00F83D73"/>
    <w:rsid w:val="00F95B56"/>
    <w:rsid w:val="00FA47D8"/>
    <w:rsid w:val="00FA6F70"/>
    <w:rsid w:val="00FC449B"/>
    <w:rsid w:val="00FD62B5"/>
    <w:rsid w:val="00FF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BD5AA"/>
  <w14:defaultImageDpi w14:val="0"/>
  <w15:docId w15:val="{CB2E047F-265E-4216-A56E-654BB0BF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02B04"/>
    <w:pPr>
      <w:spacing w:before="100" w:beforeAutospacing="1" w:after="100" w:afterAutospacing="1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a5">
    <w:name w:val="Горен колонтитул Знак"/>
    <w:basedOn w:val="a0"/>
    <w:link w:val="a4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character" w:customStyle="1" w:styleId="BalloonTextChar">
    <w:name w:val="Balloon Text Char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3">
    <w:name w:val="Долен колонтитул Знак3"/>
    <w:basedOn w:val="a0"/>
    <w:link w:val="a6"/>
    <w:uiPriority w:val="99"/>
    <w:locked/>
    <w:rsid w:val="00B15139"/>
    <w:rPr>
      <w:rFonts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836B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locked/>
    <w:rsid w:val="00836BEF"/>
    <w:rPr>
      <w:rFonts w:ascii="Tahoma" w:hAnsi="Tahoma" w:cs="Tahoma"/>
      <w:sz w:val="16"/>
      <w:szCs w:val="16"/>
      <w:lang w:val="bg-BG" w:eastAsia="bg-BG"/>
    </w:rPr>
  </w:style>
  <w:style w:type="character" w:customStyle="1" w:styleId="FooterChar">
    <w:name w:val="Footer Char"/>
    <w:basedOn w:val="a0"/>
    <w:uiPriority w:val="99"/>
    <w:semiHidden/>
    <w:rPr>
      <w:rFonts w:cs="Times New Roman"/>
      <w:sz w:val="24"/>
      <w:szCs w:val="24"/>
    </w:rPr>
  </w:style>
  <w:style w:type="paragraph" w:styleId="a6">
    <w:name w:val="footer"/>
    <w:basedOn w:val="a"/>
    <w:link w:val="3"/>
    <w:uiPriority w:val="99"/>
    <w:unhideWhenUsed/>
    <w:rsid w:val="00B15139"/>
    <w:pPr>
      <w:tabs>
        <w:tab w:val="center" w:pos="4703"/>
        <w:tab w:val="right" w:pos="9406"/>
      </w:tabs>
    </w:pPr>
  </w:style>
  <w:style w:type="character" w:customStyle="1" w:styleId="FooterChar1">
    <w:name w:val="Footer Char1"/>
    <w:basedOn w:val="a0"/>
    <w:uiPriority w:val="99"/>
    <w:semiHidden/>
    <w:rPr>
      <w:sz w:val="24"/>
      <w:szCs w:val="24"/>
    </w:rPr>
  </w:style>
  <w:style w:type="character" w:customStyle="1" w:styleId="FooterChar13">
    <w:name w:val="Footer Char13"/>
    <w:basedOn w:val="a0"/>
    <w:uiPriority w:val="99"/>
    <w:semiHidden/>
    <w:rPr>
      <w:rFonts w:cs="Times New Roman"/>
      <w:sz w:val="24"/>
      <w:szCs w:val="24"/>
    </w:rPr>
  </w:style>
  <w:style w:type="character" w:customStyle="1" w:styleId="a9">
    <w:name w:val="Долен колонтитул Знак"/>
    <w:basedOn w:val="a0"/>
    <w:uiPriority w:val="99"/>
    <w:semiHidden/>
    <w:rPr>
      <w:rFonts w:cs="Times New Roman"/>
      <w:sz w:val="24"/>
      <w:szCs w:val="24"/>
    </w:rPr>
  </w:style>
  <w:style w:type="character" w:customStyle="1" w:styleId="5">
    <w:name w:val="Долен колонтитул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">
    <w:name w:val="Долен колонтитул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1">
    <w:name w:val="Долен колонтитул Знак1"/>
    <w:basedOn w:val="a0"/>
    <w:uiPriority w:val="99"/>
    <w:semiHidden/>
    <w:rPr>
      <w:rFonts w:cs="Times New Roman"/>
      <w:sz w:val="24"/>
      <w:szCs w:val="24"/>
    </w:rPr>
  </w:style>
  <w:style w:type="character" w:customStyle="1" w:styleId="2">
    <w:name w:val="Долен колонтитул Знак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2">
    <w:name w:val="Footer Char12"/>
    <w:basedOn w:val="a0"/>
    <w:uiPriority w:val="99"/>
    <w:semiHidden/>
    <w:rPr>
      <w:rFonts w:cs="Times New Roman"/>
      <w:sz w:val="24"/>
      <w:szCs w:val="24"/>
    </w:rPr>
  </w:style>
  <w:style w:type="character" w:customStyle="1" w:styleId="FooterChar11">
    <w:name w:val="Footer Char11"/>
    <w:basedOn w:val="a0"/>
    <w:uiPriority w:val="99"/>
    <w:semiHidden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A993-6F2C-4CDC-8558-185CAF6C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1169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Rikuser</dc:creator>
  <cp:keywords/>
  <dc:description/>
  <cp:lastModifiedBy>User</cp:lastModifiedBy>
  <cp:revision>2</cp:revision>
  <cp:lastPrinted>2023-09-11T16:14:00Z</cp:lastPrinted>
  <dcterms:created xsi:type="dcterms:W3CDTF">2023-09-11T16:14:00Z</dcterms:created>
  <dcterms:modified xsi:type="dcterms:W3CDTF">2023-09-11T16:14:00Z</dcterms:modified>
</cp:coreProperties>
</file>