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5365A1" w:rsidRDefault="005F0572" w:rsidP="005365A1">
      <w:pPr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bg-BG"/>
        </w:rPr>
      </w:pPr>
      <w:r w:rsidRPr="005365A1">
        <w:rPr>
          <w:rFonts w:ascii="Arial" w:eastAsia="Times New Roman" w:hAnsi="Arial" w:cs="Arial"/>
          <w:color w:val="000000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5365A1" w:rsidRPr="005365A1" w:rsidRDefault="005365A1" w:rsidP="005F05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5F0572" w:rsidRPr="005365A1" w:rsidRDefault="005F0572" w:rsidP="005F057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365A1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ДНЕВЕН РЕД </w:t>
      </w:r>
      <w:r w:rsidR="0003106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ЗАСЕДАНИЕ НА 11</w:t>
      </w:r>
      <w:r w:rsidR="005365A1" w:rsidRPr="005365A1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.09.2019 г.</w:t>
      </w:r>
    </w:p>
    <w:p w:rsidR="005F0572" w:rsidRPr="005365A1" w:rsidRDefault="005F0572">
      <w:pPr>
        <w:rPr>
          <w:rFonts w:ascii="Arial" w:hAnsi="Arial" w:cs="Arial"/>
          <w:sz w:val="24"/>
          <w:szCs w:val="24"/>
        </w:rPr>
      </w:pPr>
    </w:p>
    <w:p w:rsidR="005365A1" w:rsidRPr="005365A1" w:rsidRDefault="005365A1">
      <w:pPr>
        <w:rPr>
          <w:rFonts w:ascii="Arial" w:hAnsi="Arial" w:cs="Arial"/>
          <w:sz w:val="24"/>
          <w:szCs w:val="24"/>
        </w:rPr>
      </w:pPr>
    </w:p>
    <w:p w:rsidR="00031067" w:rsidRDefault="00031067" w:rsidP="00031067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О</w:t>
      </w:r>
      <w:r w:rsidRPr="00F50444">
        <w:rPr>
          <w:rFonts w:ascii="Arial" w:hAnsi="Arial" w:cs="Arial"/>
          <w:color w:val="333333"/>
        </w:rPr>
        <w:t>пределяне броя на мандатите при произвеждане на изборите за общински съветници и за кметове на 27</w:t>
      </w:r>
      <w:r>
        <w:rPr>
          <w:rFonts w:ascii="Arial" w:hAnsi="Arial" w:cs="Arial"/>
          <w:color w:val="333333"/>
        </w:rPr>
        <w:t xml:space="preserve"> октомври 2019г. в община Луковит</w:t>
      </w:r>
    </w:p>
    <w:p w:rsidR="00031067" w:rsidRDefault="00031067" w:rsidP="00031067">
      <w:pPr>
        <w:pStyle w:val="a8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333333"/>
        </w:rPr>
      </w:pPr>
    </w:p>
    <w:p w:rsidR="00031067" w:rsidRPr="00031067" w:rsidRDefault="00031067" w:rsidP="00966AF3">
      <w:pPr>
        <w:numPr>
          <w:ilvl w:val="0"/>
          <w:numId w:val="3"/>
        </w:numPr>
        <w:spacing w:before="100" w:beforeAutospacing="1" w:after="12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0310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Обявяване на населените места на територията на община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Луковит</w:t>
      </w:r>
      <w:r w:rsidRPr="00031067">
        <w:rPr>
          <w:rFonts w:ascii="Arial" w:hAnsi="Arial" w:cs="Arial"/>
          <w:color w:val="333333"/>
          <w:sz w:val="24"/>
          <w:szCs w:val="24"/>
          <w:shd w:val="clear" w:color="auto" w:fill="FFFFFF"/>
        </w:rPr>
        <w:t>, в които ще се произвеждат избори за кметове на кметства едновременно с произвеждането на общите избори за общински съветници и за кметове на 27 октомври 2019 г.</w:t>
      </w:r>
    </w:p>
    <w:p w:rsidR="00031067" w:rsidRDefault="00031067" w:rsidP="00031067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FC6FC4" w:rsidRPr="00985C49" w:rsidRDefault="00D23AEB" w:rsidP="001162BF">
      <w:pPr>
        <w:numPr>
          <w:ilvl w:val="0"/>
          <w:numId w:val="3"/>
        </w:numPr>
        <w:spacing w:before="100" w:beforeAutospacing="1" w:after="12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85C4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="00FC6FC4" w:rsidRPr="00985C49">
        <w:rPr>
          <w:rFonts w:ascii="Arial" w:hAnsi="Arial" w:cs="Arial"/>
          <w:color w:val="333333"/>
          <w:sz w:val="24"/>
          <w:szCs w:val="24"/>
          <w:shd w:val="clear" w:color="auto" w:fill="FFFFFF"/>
        </w:rPr>
        <w:t>Определяне и обявяване на номерата на изборните райони в община Л</w:t>
      </w:r>
      <w:r w:rsidR="00985C49" w:rsidRPr="00985C49">
        <w:rPr>
          <w:rFonts w:ascii="Arial" w:hAnsi="Arial" w:cs="Arial"/>
          <w:color w:val="333333"/>
          <w:sz w:val="24"/>
          <w:szCs w:val="24"/>
          <w:shd w:val="clear" w:color="auto" w:fill="FFFFFF"/>
        </w:rPr>
        <w:t>уковит</w:t>
      </w:r>
      <w:r w:rsidR="00FC6FC4" w:rsidRPr="00985C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изборите за общински съветници и кметове на 27 октомври 2019 г.</w:t>
      </w:r>
    </w:p>
    <w:p w:rsidR="00FC6FC4" w:rsidRDefault="00FC6FC4" w:rsidP="00FC6FC4">
      <w:pPr>
        <w:pStyle w:val="a7"/>
        <w:rPr>
          <w:rFonts w:ascii="Arial" w:hAnsi="Arial" w:cs="Arial"/>
          <w:sz w:val="24"/>
          <w:szCs w:val="24"/>
        </w:rPr>
      </w:pPr>
    </w:p>
    <w:p w:rsidR="005977B7" w:rsidRPr="00B70805" w:rsidRDefault="005977B7" w:rsidP="005977B7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77B7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Регистрация в Общинск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а избирателна комисия гр. Луковит</w:t>
      </w:r>
      <w:r w:rsidRPr="005977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политическа партия „ГЕРБ” за участие в изборите за общински съветници и кметове на 27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октомври 2019 г. в Община Луковит – 3 бр. решения</w:t>
      </w:r>
    </w:p>
    <w:p w:rsidR="00B70805" w:rsidRPr="00B70805" w:rsidRDefault="00B70805" w:rsidP="00B70805">
      <w:pPr>
        <w:pStyle w:val="a7"/>
        <w:rPr>
          <w:rFonts w:ascii="Arial" w:hAnsi="Arial" w:cs="Arial"/>
          <w:sz w:val="24"/>
          <w:szCs w:val="24"/>
        </w:rPr>
      </w:pPr>
    </w:p>
    <w:p w:rsidR="00B70805" w:rsidRPr="00B70805" w:rsidRDefault="00B70805" w:rsidP="00B70805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77B7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Регистрация в Общинск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а избирателна комисия гр. Луковит</w:t>
      </w:r>
      <w:r w:rsidRPr="005977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Коалиция  „БСП за България</w:t>
      </w:r>
      <w:r w:rsidRPr="005977B7">
        <w:rPr>
          <w:rFonts w:ascii="Arial" w:hAnsi="Arial" w:cs="Arial"/>
          <w:color w:val="333333"/>
          <w:sz w:val="24"/>
          <w:szCs w:val="24"/>
          <w:shd w:val="clear" w:color="auto" w:fill="FFFFFF"/>
        </w:rPr>
        <w:t>” за участие в изборите за общински съветници и кметове на 27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октомври 2019 г. в Община Луковит – 3 бр. решения</w:t>
      </w:r>
    </w:p>
    <w:p w:rsidR="00B70805" w:rsidRPr="00B70805" w:rsidRDefault="00B70805" w:rsidP="00B70805">
      <w:pPr>
        <w:pStyle w:val="a7"/>
        <w:rPr>
          <w:rFonts w:ascii="Arial" w:hAnsi="Arial" w:cs="Arial"/>
          <w:sz w:val="24"/>
          <w:szCs w:val="24"/>
        </w:rPr>
      </w:pPr>
    </w:p>
    <w:p w:rsidR="00B70805" w:rsidRPr="00B70805" w:rsidRDefault="00B70805" w:rsidP="00B70805">
      <w:pPr>
        <w:pStyle w:val="a7"/>
        <w:rPr>
          <w:rFonts w:ascii="Arial" w:hAnsi="Arial" w:cs="Arial"/>
          <w:sz w:val="24"/>
          <w:szCs w:val="24"/>
        </w:rPr>
      </w:pPr>
    </w:p>
    <w:p w:rsidR="00B70805" w:rsidRPr="00B70805" w:rsidRDefault="00B70805" w:rsidP="00B70805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0805" w:rsidRPr="00B70805" w:rsidRDefault="00B70805" w:rsidP="00B70805">
      <w:pPr>
        <w:pStyle w:val="a7"/>
        <w:rPr>
          <w:rFonts w:ascii="Arial" w:hAnsi="Arial" w:cs="Arial"/>
          <w:sz w:val="24"/>
          <w:szCs w:val="24"/>
        </w:rPr>
      </w:pPr>
    </w:p>
    <w:p w:rsidR="005F0572" w:rsidRDefault="005F0572" w:rsidP="005365A1">
      <w:pPr>
        <w:spacing w:line="360" w:lineRule="auto"/>
      </w:pPr>
    </w:p>
    <w:sectPr w:rsidR="005F0572" w:rsidSect="00985C49">
      <w:headerReference w:type="default" r:id="rId7"/>
      <w:pgSz w:w="11906" w:h="16838"/>
      <w:pgMar w:top="284" w:right="1133" w:bottom="1417" w:left="1417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2BA" w:rsidRDefault="00B502BA" w:rsidP="005F0572">
      <w:pPr>
        <w:spacing w:after="0" w:line="240" w:lineRule="auto"/>
      </w:pPr>
      <w:r>
        <w:separator/>
      </w:r>
    </w:p>
  </w:endnote>
  <w:endnote w:type="continuationSeparator" w:id="0">
    <w:p w:rsidR="00B502BA" w:rsidRDefault="00B502BA" w:rsidP="005F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2BA" w:rsidRDefault="00B502BA" w:rsidP="005F0572">
      <w:pPr>
        <w:spacing w:after="0" w:line="240" w:lineRule="auto"/>
      </w:pPr>
      <w:r>
        <w:separator/>
      </w:r>
    </w:p>
  </w:footnote>
  <w:footnote w:type="continuationSeparator" w:id="0">
    <w:p w:rsidR="00B502BA" w:rsidRDefault="00B502BA" w:rsidP="005F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72" w:rsidRDefault="005F0572">
    <w:pPr>
      <w:pStyle w:val="a3"/>
    </w:pPr>
  </w:p>
  <w:p w:rsidR="005F0572" w:rsidRDefault="005F0572">
    <w:pPr>
      <w:pStyle w:val="a3"/>
    </w:pPr>
  </w:p>
  <w:p w:rsidR="005F0572" w:rsidRDefault="005F0572">
    <w:pPr>
      <w:pStyle w:val="a3"/>
    </w:pPr>
  </w:p>
  <w:p w:rsidR="005F0572" w:rsidRDefault="005F0572">
    <w:pPr>
      <w:pStyle w:val="a3"/>
    </w:pPr>
  </w:p>
  <w:p w:rsidR="005F0572" w:rsidRDefault="005F0572">
    <w:pPr>
      <w:pStyle w:val="a3"/>
    </w:pPr>
  </w:p>
  <w:p w:rsidR="005F0572" w:rsidRDefault="005F05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619B"/>
    <w:multiLevelType w:val="multilevel"/>
    <w:tmpl w:val="767C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E7C15"/>
    <w:multiLevelType w:val="multilevel"/>
    <w:tmpl w:val="E50A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2"/>
    <w:rsid w:val="000056F5"/>
    <w:rsid w:val="00031067"/>
    <w:rsid w:val="0004566C"/>
    <w:rsid w:val="00167480"/>
    <w:rsid w:val="00414BFF"/>
    <w:rsid w:val="005365A1"/>
    <w:rsid w:val="005977B7"/>
    <w:rsid w:val="005F0572"/>
    <w:rsid w:val="006B3D9E"/>
    <w:rsid w:val="00764F0A"/>
    <w:rsid w:val="007944DE"/>
    <w:rsid w:val="00985C49"/>
    <w:rsid w:val="00AA4AF5"/>
    <w:rsid w:val="00B502BA"/>
    <w:rsid w:val="00B70805"/>
    <w:rsid w:val="00D23AEB"/>
    <w:rsid w:val="00D94BC2"/>
    <w:rsid w:val="00FC6FC4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475"/>
  <w15:chartTrackingRefBased/>
  <w15:docId w15:val="{B920E972-42FE-4F41-A16E-5BC4311A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F0572"/>
  </w:style>
  <w:style w:type="paragraph" w:styleId="a5">
    <w:name w:val="footer"/>
    <w:basedOn w:val="a"/>
    <w:link w:val="a6"/>
    <w:uiPriority w:val="99"/>
    <w:unhideWhenUsed/>
    <w:rsid w:val="005F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F0572"/>
  </w:style>
  <w:style w:type="paragraph" w:styleId="a7">
    <w:name w:val="List Paragraph"/>
    <w:basedOn w:val="a"/>
    <w:uiPriority w:val="34"/>
    <w:qFormat/>
    <w:rsid w:val="00D23AE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3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</cp:revision>
  <dcterms:created xsi:type="dcterms:W3CDTF">2019-09-11T12:47:00Z</dcterms:created>
  <dcterms:modified xsi:type="dcterms:W3CDTF">2019-09-11T14:21:00Z</dcterms:modified>
</cp:coreProperties>
</file>