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E8" w:rsidRPr="009D75E8" w:rsidRDefault="009D75E8" w:rsidP="009D75E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r w:rsidRPr="009D75E8">
        <w:rPr>
          <w:rFonts w:ascii="Times New Roman" w:hAnsi="Times New Roman" w:cs="Times New Roman"/>
          <w:b/>
          <w:sz w:val="28"/>
          <w:szCs w:val="24"/>
          <w:u w:val="single"/>
        </w:rPr>
        <w:t xml:space="preserve">Приложение към Решение №157-МИ-ЧИ/01.09.2020 г. на </w:t>
      </w:r>
    </w:p>
    <w:p w:rsidR="009D75E8" w:rsidRPr="009D75E8" w:rsidRDefault="009D75E8" w:rsidP="009D75E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D75E8">
        <w:rPr>
          <w:rFonts w:ascii="Times New Roman" w:hAnsi="Times New Roman" w:cs="Times New Roman"/>
          <w:b/>
          <w:sz w:val="28"/>
          <w:szCs w:val="24"/>
          <w:u w:val="single"/>
        </w:rPr>
        <w:t>ОИК Луковит</w:t>
      </w:r>
    </w:p>
    <w:bookmarkEnd w:id="0"/>
    <w:p w:rsidR="009D75E8" w:rsidRPr="009D75E8" w:rsidRDefault="009D75E8" w:rsidP="009D75E8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75E8">
        <w:rPr>
          <w:rFonts w:ascii="Times New Roman" w:hAnsi="Times New Roman" w:cs="Times New Roman"/>
          <w:b/>
          <w:i/>
          <w:sz w:val="24"/>
          <w:szCs w:val="24"/>
          <w:u w:val="single"/>
        </w:rPr>
        <w:t>СИК 111900011- с. Карлуково</w:t>
      </w:r>
    </w:p>
    <w:tbl>
      <w:tblPr>
        <w:tblStyle w:val="1"/>
        <w:tblW w:w="56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985"/>
      </w:tblGrid>
      <w:tr w:rsidR="009D75E8" w:rsidRPr="009D75E8" w:rsidTr="009D75E8">
        <w:tc>
          <w:tcPr>
            <w:tcW w:w="3686" w:type="dxa"/>
            <w:shd w:val="clear" w:color="auto" w:fill="D0CECE" w:themeFill="background2" w:themeFillShade="E6"/>
          </w:tcPr>
          <w:p w:rsidR="009D75E8" w:rsidRPr="009D75E8" w:rsidRDefault="009D75E8" w:rsidP="00CB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  <w:p w:rsidR="009D75E8" w:rsidRPr="009D75E8" w:rsidRDefault="009D75E8" w:rsidP="00CB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</w:tcPr>
          <w:p w:rsidR="009D75E8" w:rsidRPr="009D75E8" w:rsidRDefault="009D75E8" w:rsidP="00CB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Весела Данаилова Личева</w:t>
            </w:r>
          </w:p>
        </w:tc>
        <w:tc>
          <w:tcPr>
            <w:tcW w:w="1985" w:type="dxa"/>
          </w:tcPr>
          <w:p w:rsidR="009D75E8" w:rsidRPr="009D75E8" w:rsidRDefault="009D75E8" w:rsidP="00CB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Надя Георгиева Вълкова</w:t>
            </w:r>
          </w:p>
        </w:tc>
        <w:tc>
          <w:tcPr>
            <w:tcW w:w="1985" w:type="dxa"/>
          </w:tcPr>
          <w:p w:rsidR="009D75E8" w:rsidRPr="009D75E8" w:rsidRDefault="009D75E8" w:rsidP="00CB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Даниела Петкова Георгиева</w:t>
            </w:r>
          </w:p>
        </w:tc>
        <w:tc>
          <w:tcPr>
            <w:tcW w:w="1985" w:type="dxa"/>
          </w:tcPr>
          <w:p w:rsidR="009D75E8" w:rsidRPr="009D75E8" w:rsidRDefault="009D75E8" w:rsidP="00CB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Найден Велев Николов</w:t>
            </w:r>
          </w:p>
        </w:tc>
        <w:tc>
          <w:tcPr>
            <w:tcW w:w="1985" w:type="dxa"/>
          </w:tcPr>
          <w:p w:rsidR="009D75E8" w:rsidRPr="009D75E8" w:rsidRDefault="009D75E8" w:rsidP="00CB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Иванка Лазарова Велева</w:t>
            </w:r>
          </w:p>
        </w:tc>
        <w:tc>
          <w:tcPr>
            <w:tcW w:w="1985" w:type="dxa"/>
          </w:tcPr>
          <w:p w:rsidR="009D75E8" w:rsidRPr="009D75E8" w:rsidRDefault="009D75E8" w:rsidP="00CB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Велина Илиева Димитрова</w:t>
            </w:r>
          </w:p>
        </w:tc>
        <w:tc>
          <w:tcPr>
            <w:tcW w:w="1985" w:type="dxa"/>
          </w:tcPr>
          <w:p w:rsidR="009D75E8" w:rsidRPr="009D75E8" w:rsidRDefault="009D75E8" w:rsidP="00CB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Димитринка Цветанова Илиева</w:t>
            </w:r>
          </w:p>
        </w:tc>
        <w:tc>
          <w:tcPr>
            <w:tcW w:w="1985" w:type="dxa"/>
          </w:tcPr>
          <w:p w:rsidR="009D75E8" w:rsidRPr="009D75E8" w:rsidRDefault="009D75E8" w:rsidP="00CB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</w:tbl>
    <w:p w:rsidR="008428A1" w:rsidRPr="009D75E8" w:rsidRDefault="008428A1">
      <w:pPr>
        <w:rPr>
          <w:rFonts w:ascii="Times New Roman" w:hAnsi="Times New Roman" w:cs="Times New Roman"/>
          <w:sz w:val="24"/>
          <w:szCs w:val="24"/>
        </w:rPr>
      </w:pPr>
    </w:p>
    <w:p w:rsidR="009D75E8" w:rsidRPr="009D75E8" w:rsidRDefault="009D75E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D75E8">
        <w:rPr>
          <w:rFonts w:ascii="Times New Roman" w:hAnsi="Times New Roman" w:cs="Times New Roman"/>
          <w:b/>
          <w:i/>
          <w:sz w:val="24"/>
          <w:szCs w:val="24"/>
          <w:u w:val="single"/>
        </w:rPr>
        <w:t>Списък на резервните членове</w:t>
      </w:r>
    </w:p>
    <w:tbl>
      <w:tblPr>
        <w:tblStyle w:val="1"/>
        <w:tblW w:w="36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</w:tblGrid>
      <w:tr w:rsidR="009D75E8" w:rsidRPr="009D75E8" w:rsidTr="009D75E8">
        <w:tc>
          <w:tcPr>
            <w:tcW w:w="3686" w:type="dxa"/>
            <w:shd w:val="clear" w:color="auto" w:fill="D0CECE" w:themeFill="background2" w:themeFillShade="E6"/>
          </w:tcPr>
          <w:p w:rsidR="009D75E8" w:rsidRPr="009D75E8" w:rsidRDefault="009D75E8" w:rsidP="00CB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  <w:p w:rsidR="009D75E8" w:rsidRPr="009D75E8" w:rsidRDefault="009D75E8" w:rsidP="00CB3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Пенка Цанова Спасова</w:t>
            </w: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 xml:space="preserve">Тодор Атанасов </w:t>
            </w:r>
            <w:proofErr w:type="spellStart"/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Атанасов</w:t>
            </w:r>
            <w:proofErr w:type="spellEnd"/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Илиана Димитрова Тодорова</w:t>
            </w:r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Емилия Маркова Тодорова</w:t>
            </w:r>
          </w:p>
        </w:tc>
      </w:tr>
      <w:tr w:rsidR="009D75E8" w:rsidRPr="009D75E8" w:rsidTr="009D75E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E8" w:rsidRPr="009D75E8" w:rsidRDefault="009D75E8" w:rsidP="00CB3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 xml:space="preserve">Петър Николаев </w:t>
            </w:r>
            <w:proofErr w:type="spellStart"/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Гърмодолов</w:t>
            </w:r>
            <w:proofErr w:type="spellEnd"/>
          </w:p>
        </w:tc>
      </w:tr>
      <w:tr w:rsidR="009D75E8" w:rsidRPr="009D75E8" w:rsidTr="009D75E8">
        <w:tc>
          <w:tcPr>
            <w:tcW w:w="3686" w:type="dxa"/>
          </w:tcPr>
          <w:p w:rsidR="009D75E8" w:rsidRPr="009D75E8" w:rsidRDefault="009D75E8" w:rsidP="00CB3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5E8">
              <w:rPr>
                <w:rFonts w:ascii="Times New Roman" w:hAnsi="Times New Roman" w:cs="Times New Roman"/>
                <w:sz w:val="24"/>
                <w:szCs w:val="24"/>
              </w:rPr>
              <w:t>Тихомир Цветанов Димитров</w:t>
            </w:r>
          </w:p>
        </w:tc>
      </w:tr>
    </w:tbl>
    <w:p w:rsidR="009D75E8" w:rsidRPr="009D75E8" w:rsidRDefault="009D75E8">
      <w:pPr>
        <w:rPr>
          <w:rFonts w:ascii="Times New Roman" w:hAnsi="Times New Roman" w:cs="Times New Roman"/>
          <w:sz w:val="24"/>
          <w:szCs w:val="24"/>
        </w:rPr>
      </w:pPr>
    </w:p>
    <w:sectPr w:rsidR="009D75E8" w:rsidRPr="009D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E8"/>
    <w:rsid w:val="007F47D5"/>
    <w:rsid w:val="008428A1"/>
    <w:rsid w:val="009D75E8"/>
    <w:rsid w:val="00A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C2048"/>
  <w15:chartTrackingRefBased/>
  <w15:docId w15:val="{BD7A838F-B15A-445C-A761-D8A1FF6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Мрежа в таблица1"/>
    <w:basedOn w:val="a1"/>
    <w:next w:val="a3"/>
    <w:uiPriority w:val="39"/>
    <w:rsid w:val="009D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D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</cp:revision>
  <dcterms:created xsi:type="dcterms:W3CDTF">2020-09-02T08:00:00Z</dcterms:created>
  <dcterms:modified xsi:type="dcterms:W3CDTF">2020-09-02T08:04:00Z</dcterms:modified>
</cp:coreProperties>
</file>