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2E3F62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F30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eastAsia="Times New Roman" w:hAnsi="Arial" w:cs="Arial"/>
          <w:sz w:val="24"/>
          <w:szCs w:val="24"/>
          <w:lang w:eastAsia="bg-BG"/>
        </w:rPr>
        <w:t>Избиране на кмет на община Луковит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Карлуково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Бежаново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Ъглен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Дерманци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Торос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Тодоричене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Петревене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Румянцево в изборите за общински съветници и кметове на 27 октомври 2019 г.</w:t>
      </w:r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Избиране на кмет на кметство с. Беленци в изборите за общински съветници и кметове на 27 октомври 2019 г.</w:t>
      </w:r>
      <w:bookmarkStart w:id="0" w:name="_GoBack"/>
      <w:bookmarkEnd w:id="0"/>
    </w:p>
    <w:p w:rsidR="00AD2A0B" w:rsidRPr="00AD2A0B" w:rsidRDefault="00AD2A0B" w:rsidP="00AD2A0B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D2A0B">
        <w:rPr>
          <w:rFonts w:ascii="Arial" w:hAnsi="Arial" w:cs="Arial"/>
          <w:sz w:val="24"/>
          <w:szCs w:val="24"/>
        </w:rPr>
        <w:t>ЗА ИЗБИРАНЕ НА ОБЩИНСКИ СЪВЕТНИЦИ</w:t>
      </w:r>
    </w:p>
    <w:sectPr w:rsidR="00AD2A0B" w:rsidRPr="00AD2A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00033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8CC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24</cp:revision>
  <cp:lastPrinted>2019-10-25T09:07:00Z</cp:lastPrinted>
  <dcterms:created xsi:type="dcterms:W3CDTF">2019-10-18T14:25:00Z</dcterms:created>
  <dcterms:modified xsi:type="dcterms:W3CDTF">2019-10-28T09:30:00Z</dcterms:modified>
</cp:coreProperties>
</file>