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C0" w:rsidRPr="004B1B38" w:rsidRDefault="00140D70" w:rsidP="00140D70">
      <w:pPr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4B1B38">
        <w:rPr>
          <w:rFonts w:ascii="Arial" w:hAnsi="Arial" w:cs="Arial"/>
          <w:color w:val="000000" w:themeColor="text1"/>
          <w:sz w:val="28"/>
          <w:szCs w:val="28"/>
          <w:u w:val="single"/>
        </w:rPr>
        <w:t>ОБЩИНСКА ИЗБИРАТЕЛНА КОМИСИЯ ЛУКОВИТ</w:t>
      </w:r>
    </w:p>
    <w:p w:rsidR="00140D70" w:rsidRPr="004B1B38" w:rsidRDefault="00140D70" w:rsidP="00140D70">
      <w:pPr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140D70" w:rsidRPr="004B1B38" w:rsidRDefault="001846D9" w:rsidP="00140D70">
      <w:pPr>
        <w:spacing w:line="240" w:lineRule="auto"/>
        <w:jc w:val="center"/>
        <w:rPr>
          <w:rFonts w:ascii="Arial" w:hAnsi="Arial" w:cs="Arial"/>
          <w:color w:val="000000" w:themeColor="text1"/>
          <w:lang w:val="en-US"/>
        </w:rPr>
      </w:pPr>
      <w:r w:rsidRPr="004B1B38">
        <w:rPr>
          <w:rFonts w:ascii="Arial" w:hAnsi="Arial" w:cs="Arial"/>
          <w:color w:val="000000" w:themeColor="text1"/>
        </w:rPr>
        <w:t>ПРОТОКОЛ №2</w:t>
      </w:r>
      <w:r w:rsidR="004B1B38" w:rsidRPr="004B1B38">
        <w:rPr>
          <w:rFonts w:ascii="Arial" w:hAnsi="Arial" w:cs="Arial"/>
          <w:color w:val="000000" w:themeColor="text1"/>
          <w:lang w:val="en-US"/>
        </w:rPr>
        <w:t>3</w:t>
      </w:r>
    </w:p>
    <w:p w:rsidR="00140D70" w:rsidRPr="004B1B38" w:rsidRDefault="004B1B38" w:rsidP="00140D70">
      <w:pPr>
        <w:spacing w:line="240" w:lineRule="auto"/>
        <w:jc w:val="center"/>
        <w:rPr>
          <w:rFonts w:ascii="Arial" w:hAnsi="Arial" w:cs="Arial"/>
          <w:color w:val="000000" w:themeColor="text1"/>
        </w:rPr>
      </w:pPr>
      <w:r w:rsidRPr="004B1B38">
        <w:rPr>
          <w:rFonts w:ascii="Arial" w:hAnsi="Arial" w:cs="Arial"/>
          <w:color w:val="000000" w:themeColor="text1"/>
          <w:lang w:val="en-US"/>
        </w:rPr>
        <w:t>24</w:t>
      </w:r>
      <w:r w:rsidRPr="004B1B38">
        <w:rPr>
          <w:rFonts w:ascii="Arial" w:hAnsi="Arial" w:cs="Arial"/>
          <w:color w:val="000000" w:themeColor="text1"/>
        </w:rPr>
        <w:t>.10</w:t>
      </w:r>
      <w:r w:rsidR="00140D70" w:rsidRPr="004B1B38">
        <w:rPr>
          <w:rFonts w:ascii="Arial" w:hAnsi="Arial" w:cs="Arial"/>
          <w:color w:val="000000" w:themeColor="text1"/>
        </w:rPr>
        <w:t>.2019 г.</w:t>
      </w:r>
    </w:p>
    <w:p w:rsidR="00140D70" w:rsidRPr="004B1B38" w:rsidRDefault="00140D70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На </w:t>
      </w:r>
      <w:r w:rsidR="004B1B38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24</w:t>
      </w:r>
      <w:r w:rsidR="004B1B38" w:rsidRPr="004B1B38">
        <w:rPr>
          <w:rFonts w:ascii="Arial" w:eastAsia="Calibri" w:hAnsi="Arial" w:cs="Arial"/>
          <w:color w:val="000000" w:themeColor="text1"/>
          <w:sz w:val="24"/>
          <w:szCs w:val="24"/>
        </w:rPr>
        <w:t>.10</w:t>
      </w: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.2019 година в 1</w:t>
      </w:r>
      <w:r w:rsidR="001846D9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7</w:t>
      </w:r>
      <w:r w:rsidR="004B1B38" w:rsidRPr="004B1B38">
        <w:rPr>
          <w:rFonts w:ascii="Arial" w:eastAsia="Calibri" w:hAnsi="Arial" w:cs="Arial"/>
          <w:color w:val="000000" w:themeColor="text1"/>
          <w:sz w:val="24"/>
          <w:szCs w:val="24"/>
        </w:rPr>
        <w:t>:0</w:t>
      </w: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0 часа в бившата ритуална зала на Община Луковит се събра Общинската избирателна комисия в състав:</w:t>
      </w:r>
    </w:p>
    <w:p w:rsidR="004928E6" w:rsidRPr="004B1B38" w:rsidRDefault="004928E6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4928E6" w:rsidRPr="004B1B38" w:rsidRDefault="001846D9" w:rsidP="004B1B38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Силвия Георгиева Петкова - </w:t>
      </w:r>
      <w:r w:rsidR="00140D70" w:rsidRPr="004B1B38">
        <w:rPr>
          <w:rFonts w:ascii="Arial" w:eastAsia="Calibri" w:hAnsi="Arial" w:cs="Arial"/>
          <w:color w:val="000000" w:themeColor="text1"/>
          <w:sz w:val="24"/>
          <w:szCs w:val="24"/>
        </w:rPr>
        <w:t>председател</w:t>
      </w:r>
    </w:p>
    <w:p w:rsidR="00140D70" w:rsidRPr="004B1B38" w:rsidRDefault="001846D9" w:rsidP="004928E6">
      <w:pPr>
        <w:pStyle w:val="a3"/>
        <w:numPr>
          <w:ilvl w:val="0"/>
          <w:numId w:val="2"/>
        </w:numPr>
        <w:spacing w:line="360" w:lineRule="auto"/>
        <w:ind w:left="1423" w:hanging="357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Георги Цветославов Георгиев -</w:t>
      </w:r>
      <w:r w:rsidR="00140D70"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 зам.-председател</w:t>
      </w:r>
    </w:p>
    <w:p w:rsidR="00140D70" w:rsidRPr="004B1B38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Росен Неделчев Лефтеров - </w:t>
      </w:r>
      <w:r w:rsidR="00140D70" w:rsidRPr="004B1B38">
        <w:rPr>
          <w:rFonts w:ascii="Arial" w:eastAsia="Calibri" w:hAnsi="Arial" w:cs="Arial"/>
          <w:color w:val="000000" w:themeColor="text1"/>
          <w:sz w:val="24"/>
          <w:szCs w:val="24"/>
        </w:rPr>
        <w:t>секретар</w:t>
      </w:r>
    </w:p>
    <w:p w:rsidR="00140D70" w:rsidRPr="004B1B38" w:rsidRDefault="00140D70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Володя Панов Вълков</w:t>
      </w:r>
      <w:r w:rsidR="001846D9"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-</w:t>
      </w:r>
      <w:r w:rsidR="001846D9"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член</w:t>
      </w:r>
    </w:p>
    <w:p w:rsidR="001846D9" w:rsidRPr="004B1B38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Десислава Йорданова Димитрова - член</w:t>
      </w:r>
    </w:p>
    <w:p w:rsidR="00140D70" w:rsidRPr="004B1B38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Диана Гаврилова Стойчева -</w:t>
      </w:r>
      <w:r w:rsidR="00140D70"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 член</w:t>
      </w:r>
    </w:p>
    <w:p w:rsidR="00140D70" w:rsidRPr="004B1B38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Илиева Петрова - </w:t>
      </w:r>
      <w:r w:rsidR="00140D70" w:rsidRPr="004B1B38">
        <w:rPr>
          <w:rFonts w:ascii="Arial" w:eastAsia="Calibri" w:hAnsi="Arial" w:cs="Arial"/>
          <w:color w:val="000000" w:themeColor="text1"/>
          <w:sz w:val="24"/>
          <w:szCs w:val="24"/>
        </w:rPr>
        <w:t>член</w:t>
      </w:r>
    </w:p>
    <w:p w:rsidR="00140D70" w:rsidRPr="004B1B38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 - </w:t>
      </w:r>
      <w:r w:rsidR="00140D70" w:rsidRPr="004B1B38">
        <w:rPr>
          <w:rFonts w:ascii="Arial" w:eastAsia="Calibri" w:hAnsi="Arial" w:cs="Arial"/>
          <w:color w:val="000000" w:themeColor="text1"/>
          <w:sz w:val="24"/>
          <w:szCs w:val="24"/>
        </w:rPr>
        <w:t>член</w:t>
      </w:r>
    </w:p>
    <w:p w:rsidR="001846D9" w:rsidRPr="004B1B38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Милка Иванова </w:t>
      </w:r>
      <w:proofErr w:type="spellStart"/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Иванова</w:t>
      </w:r>
      <w:proofErr w:type="spellEnd"/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 - член</w:t>
      </w:r>
    </w:p>
    <w:p w:rsidR="001846D9" w:rsidRPr="004B1B38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 - член</w:t>
      </w:r>
    </w:p>
    <w:p w:rsidR="004B1B38" w:rsidRDefault="001846D9" w:rsidP="004B1B38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Сашка Костадинова Христова </w:t>
      </w:r>
      <w:r w:rsidR="004B1B38">
        <w:rPr>
          <w:rFonts w:ascii="Arial" w:eastAsia="Calibri" w:hAnsi="Arial" w:cs="Arial"/>
          <w:color w:val="000000" w:themeColor="text1"/>
          <w:sz w:val="24"/>
          <w:szCs w:val="24"/>
        </w:rPr>
        <w:t>–</w:t>
      </w: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140D70" w:rsidRPr="004B1B38">
        <w:rPr>
          <w:rFonts w:ascii="Arial" w:eastAsia="Calibri" w:hAnsi="Arial" w:cs="Arial"/>
          <w:color w:val="000000" w:themeColor="text1"/>
          <w:sz w:val="24"/>
          <w:szCs w:val="24"/>
        </w:rPr>
        <w:t>член</w:t>
      </w:r>
    </w:p>
    <w:p w:rsidR="001A3FCC" w:rsidRPr="004B1B38" w:rsidRDefault="001A3FCC" w:rsidP="001A3FCC">
      <w:pPr>
        <w:pStyle w:val="a3"/>
        <w:spacing w:after="0" w:line="360" w:lineRule="auto"/>
        <w:ind w:left="1423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4928E6" w:rsidRPr="004B1B38" w:rsidRDefault="004928E6" w:rsidP="004928E6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Налице е кворум от </w:t>
      </w:r>
      <w:r w:rsid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11</w:t>
      </w: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 души, членове на ОИК. Решенията се взимат при гласували поне </w:t>
      </w:r>
      <w:r w:rsidR="004B1B38">
        <w:rPr>
          <w:rFonts w:ascii="Arial" w:eastAsia="Calibri" w:hAnsi="Arial" w:cs="Arial"/>
          <w:color w:val="000000" w:themeColor="text1"/>
          <w:sz w:val="24"/>
          <w:szCs w:val="24"/>
        </w:rPr>
        <w:t>7</w:t>
      </w: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"за".</w:t>
      </w:r>
    </w:p>
    <w:p w:rsidR="004928E6" w:rsidRPr="004B1B38" w:rsidRDefault="004928E6" w:rsidP="004928E6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4928E6" w:rsidRPr="004B1B38" w:rsidRDefault="0086308B" w:rsidP="004928E6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Председателят </w:t>
      </w:r>
      <w:r w:rsidR="0000189B" w:rsidRPr="004B1B38">
        <w:rPr>
          <w:rFonts w:ascii="Arial" w:eastAsia="Calibri" w:hAnsi="Arial" w:cs="Arial"/>
          <w:color w:val="000000" w:themeColor="text1"/>
          <w:sz w:val="24"/>
          <w:szCs w:val="24"/>
        </w:rPr>
        <w:t>предложи</w:t>
      </w: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следния </w:t>
      </w:r>
      <w:proofErr w:type="spellStart"/>
      <w:r w:rsidR="0000189B" w:rsidRPr="004B1B38">
        <w:rPr>
          <w:rFonts w:ascii="Arial" w:eastAsia="Calibri" w:hAnsi="Arial" w:cs="Arial"/>
          <w:color w:val="000000" w:themeColor="text1"/>
          <w:sz w:val="24"/>
          <w:szCs w:val="24"/>
        </w:rPr>
        <w:t>проекто</w:t>
      </w:r>
      <w:proofErr w:type="spellEnd"/>
      <w:r w:rsidR="0000189B"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 - </w:t>
      </w:r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</w:rPr>
        <w:t>дневен ред:</w:t>
      </w:r>
    </w:p>
    <w:p w:rsidR="004928E6" w:rsidRPr="004B1B38" w:rsidRDefault="004928E6" w:rsidP="004928E6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4B1B38" w:rsidRPr="004B1B38" w:rsidRDefault="004B1B38" w:rsidP="004B1B38">
      <w:pPr>
        <w:pStyle w:val="a3"/>
        <w:numPr>
          <w:ilvl w:val="0"/>
          <w:numId w:val="4"/>
        </w:numPr>
        <w:spacing w:after="240" w:line="360" w:lineRule="auto"/>
        <w:ind w:left="107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1B38">
        <w:rPr>
          <w:rFonts w:ascii="Arial" w:hAnsi="Arial" w:cs="Arial"/>
          <w:color w:val="000000" w:themeColor="text1"/>
          <w:sz w:val="24"/>
          <w:szCs w:val="24"/>
        </w:rPr>
        <w:t>Поправка на допусната техническа грешка в изписване на име</w:t>
      </w:r>
    </w:p>
    <w:p w:rsidR="004B1B38" w:rsidRPr="004B1B38" w:rsidRDefault="004B1B38" w:rsidP="004B1B38">
      <w:pPr>
        <w:pStyle w:val="a3"/>
        <w:numPr>
          <w:ilvl w:val="0"/>
          <w:numId w:val="4"/>
        </w:numPr>
        <w:spacing w:after="240" w:line="360" w:lineRule="auto"/>
        <w:ind w:left="107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1B38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Регистриране на застъпници на кандидатската листа за кметове на кметства на ПП „АБВ Алтернатива за българско възраждане“ в изборите за общински съветници и кметове на 27 октомври 2019 г.</w:t>
      </w:r>
    </w:p>
    <w:p w:rsidR="004B1B38" w:rsidRPr="004B1B38" w:rsidRDefault="004B1B38" w:rsidP="004B1B38">
      <w:pPr>
        <w:pStyle w:val="a3"/>
        <w:numPr>
          <w:ilvl w:val="0"/>
          <w:numId w:val="4"/>
        </w:numPr>
        <w:spacing w:after="240" w:line="360" w:lineRule="auto"/>
        <w:ind w:left="107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1B38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Регистриране на застъпници на кандидатската листа за общински съветници на партия „партия на ЗЕЛЕНИТЕ“ в изборите за общински съветници и кметове на 27 октомври 2019 г.</w:t>
      </w:r>
    </w:p>
    <w:p w:rsidR="004B1B38" w:rsidRPr="004B1B38" w:rsidRDefault="004B1B38" w:rsidP="004B1B38">
      <w:pPr>
        <w:pStyle w:val="a3"/>
        <w:numPr>
          <w:ilvl w:val="0"/>
          <w:numId w:val="4"/>
        </w:numPr>
        <w:spacing w:after="240" w:line="360" w:lineRule="auto"/>
        <w:ind w:left="107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1B38">
        <w:rPr>
          <w:rFonts w:ascii="Arial" w:hAnsi="Arial" w:cs="Arial"/>
          <w:color w:val="000000" w:themeColor="text1"/>
          <w:sz w:val="24"/>
          <w:szCs w:val="24"/>
        </w:rPr>
        <w:t>Закриване на избирателна секция № 111900026 и на избирателна секция № 111900027 на територията на община Луковит в изборите за общински съветници и кметове на 27 октомври 2019 г.</w:t>
      </w:r>
    </w:p>
    <w:p w:rsidR="001846D9" w:rsidRPr="004B1B38" w:rsidRDefault="001846D9" w:rsidP="004B1B38">
      <w:pPr>
        <w:spacing w:before="100" w:beforeAutospacing="1"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4928E6" w:rsidRPr="004B1B38" w:rsidRDefault="004928E6" w:rsidP="004928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bg-BG"/>
        </w:rPr>
      </w:pPr>
    </w:p>
    <w:p w:rsidR="004928E6" w:rsidRPr="004B1B38" w:rsidRDefault="004928E6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Председателят подложи на гласуване така обявения проект на дневен ред. Бе проведено гласуван</w:t>
      </w: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е. С</w:t>
      </w:r>
      <w:r w:rsidR="004B1B38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11</w:t>
      </w:r>
      <w:r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гласа</w:t>
      </w:r>
      <w:proofErr w:type="spellEnd"/>
      <w:r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”</w:t>
      </w:r>
      <w:r w:rsidR="001846D9"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: Силвия Георгиева Петкова, Георги Цветославов Георгиев, Росен Неделчев Лефтеров, Володя Панов Вълков, Десислава Йорданова Димитрова, Диана Гаврилова Стойчева, Еленка Илиева Петрова, Еленка Стефанова </w:t>
      </w:r>
      <w:proofErr w:type="spellStart"/>
      <w:r w:rsidR="001846D9" w:rsidRPr="004B1B38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="001846D9"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, Милка Иванова </w:t>
      </w:r>
      <w:proofErr w:type="spellStart"/>
      <w:r w:rsidR="001846D9" w:rsidRPr="004B1B38">
        <w:rPr>
          <w:rFonts w:ascii="Arial" w:eastAsia="Calibri" w:hAnsi="Arial" w:cs="Arial"/>
          <w:color w:val="000000" w:themeColor="text1"/>
          <w:sz w:val="24"/>
          <w:szCs w:val="24"/>
        </w:rPr>
        <w:t>Иванова</w:t>
      </w:r>
      <w:proofErr w:type="spellEnd"/>
      <w:r w:rsidR="001846D9" w:rsidRPr="004B1B38">
        <w:rPr>
          <w:rFonts w:ascii="Arial" w:eastAsia="Calibri" w:hAnsi="Arial" w:cs="Arial"/>
          <w:color w:val="000000" w:themeColor="text1"/>
          <w:sz w:val="24"/>
          <w:szCs w:val="24"/>
        </w:rPr>
        <w:t>, Радослав Миролюбов Монов, Сашка Костадинова Христова</w:t>
      </w:r>
      <w:r w:rsidR="004B1B38"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 0 „</w:t>
      </w:r>
      <w:proofErr w:type="spellStart"/>
      <w:r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Против</w:t>
      </w:r>
      <w:proofErr w:type="spellEnd"/>
      <w:r w:rsidR="001846D9" w:rsidRPr="004B1B38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основание</w:t>
      </w:r>
      <w:proofErr w:type="spellEnd"/>
      <w:r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чл</w:t>
      </w:r>
      <w:proofErr w:type="spellEnd"/>
      <w:r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</w:t>
      </w: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87</w:t>
      </w:r>
      <w:r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ал. 1, т. 1 </w:t>
      </w:r>
      <w:proofErr w:type="spellStart"/>
      <w:r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от</w:t>
      </w:r>
      <w:proofErr w:type="spellEnd"/>
      <w:r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Изборния</w:t>
      </w:r>
      <w:proofErr w:type="spellEnd"/>
      <w:r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кодекс</w:t>
      </w:r>
      <w:proofErr w:type="spellEnd"/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 и Решение №848-МИ/28.08.2019 на ЦИК</w:t>
      </w:r>
      <w:r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Общинска избирателна комисия </w:t>
      </w:r>
      <w:proofErr w:type="spellStart"/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гр.Луковит</w:t>
      </w:r>
      <w:proofErr w:type="spellEnd"/>
      <w:r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прие</w:t>
      </w:r>
      <w:proofErr w:type="spellEnd"/>
      <w:r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обявения</w:t>
      </w:r>
      <w:proofErr w:type="spellEnd"/>
      <w:r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дневен</w:t>
      </w:r>
      <w:proofErr w:type="spellEnd"/>
      <w:r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ред</w:t>
      </w:r>
      <w:proofErr w:type="spellEnd"/>
      <w:r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.</w:t>
      </w:r>
    </w:p>
    <w:p w:rsidR="004928E6" w:rsidRPr="004B1B38" w:rsidRDefault="004928E6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4928E6" w:rsidRPr="004B1B38" w:rsidRDefault="004928E6" w:rsidP="004B1B38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4B1B38">
        <w:rPr>
          <w:rFonts w:ascii="Arial" w:eastAsia="Calibri" w:hAnsi="Arial" w:cs="Arial"/>
          <w:b/>
          <w:color w:val="000000" w:themeColor="text1"/>
          <w:sz w:val="24"/>
          <w:szCs w:val="24"/>
        </w:rPr>
        <w:t>По точка първа от дневния ред:</w:t>
      </w:r>
    </w:p>
    <w:p w:rsidR="004928E6" w:rsidRPr="004B1B38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4B1B38" w:rsidRPr="004B1B38" w:rsidRDefault="004B1B38" w:rsidP="004B1B38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b/>
        </w:rPr>
      </w:pPr>
      <w:r w:rsidRPr="004B1B38">
        <w:rPr>
          <w:rFonts w:ascii="Arial" w:hAnsi="Arial" w:cs="Arial"/>
          <w:b/>
        </w:rPr>
        <w:t>ОТНОСНО: Поправка на допусната техническа грешка в изписване на име</w:t>
      </w:r>
    </w:p>
    <w:p w:rsidR="00B96575" w:rsidRPr="004B1B38" w:rsidRDefault="00B96575" w:rsidP="004928E6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</w:p>
    <w:p w:rsidR="004928E6" w:rsidRPr="004B1B38" w:rsidRDefault="004928E6" w:rsidP="004928E6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 w:rsidR="004B1B38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11 </w:t>
      </w:r>
      <w:proofErr w:type="spellStart"/>
      <w:r w:rsidR="004B1B38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гласа</w:t>
      </w:r>
      <w:proofErr w:type="spellEnd"/>
      <w:r w:rsidR="004B1B38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4B1B38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="004B1B38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”</w:t>
      </w:r>
      <w:r w:rsidR="004B1B38"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: Силвия Георгиева Петкова, Георги Цветославов Георгиев, Росен Неделчев Лефтеров, Володя Панов Вълков, Десислава Йорданова Димитрова, Диана Гаврилова Стойчева, Еленка Илиева Петрова, Еленка Стефанова </w:t>
      </w:r>
      <w:proofErr w:type="spellStart"/>
      <w:r w:rsidR="004B1B38" w:rsidRPr="004B1B38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="004B1B38"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, Милка Иванова </w:t>
      </w:r>
      <w:proofErr w:type="spellStart"/>
      <w:r w:rsidR="004B1B38" w:rsidRPr="004B1B38">
        <w:rPr>
          <w:rFonts w:ascii="Arial" w:eastAsia="Calibri" w:hAnsi="Arial" w:cs="Arial"/>
          <w:color w:val="000000" w:themeColor="text1"/>
          <w:sz w:val="24"/>
          <w:szCs w:val="24"/>
        </w:rPr>
        <w:t>Иванова</w:t>
      </w:r>
      <w:proofErr w:type="spellEnd"/>
      <w:r w:rsidR="004B1B38"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, Радослав Миролюбов Монов, Сашка Костадинова Христова </w:t>
      </w: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и 0 </w:t>
      </w:r>
      <w:r w:rsidR="00BB2825"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гласа </w:t>
      </w: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„Против” на основание чл.87 ал.1 т.1, ал. 2 от Изборния кодекс и Решение № 848/28.08.2019 год.</w:t>
      </w:r>
      <w:r w:rsidR="00906E32"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на Централна избирателна комисия, Общинската избирателна комисия гр.</w:t>
      </w:r>
      <w:r w:rsidR="00906E32"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Луковит</w:t>
      </w:r>
    </w:p>
    <w:p w:rsidR="004928E6" w:rsidRPr="004B1B38" w:rsidRDefault="004928E6" w:rsidP="004B1B38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4B1B38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Р Е Ш И :</w:t>
      </w:r>
    </w:p>
    <w:p w:rsidR="004B1B38" w:rsidRPr="00E3191B" w:rsidRDefault="004B1B38" w:rsidP="004B1B38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3191B">
        <w:rPr>
          <w:rFonts w:ascii="Arial" w:eastAsia="Times New Roman" w:hAnsi="Arial" w:cs="Arial"/>
          <w:sz w:val="24"/>
          <w:szCs w:val="24"/>
          <w:lang w:eastAsia="bg-BG"/>
        </w:rPr>
        <w:t>Допуска поправка на техническа гре</w:t>
      </w:r>
      <w:r>
        <w:rPr>
          <w:rFonts w:ascii="Arial" w:eastAsia="Times New Roman" w:hAnsi="Arial" w:cs="Arial"/>
          <w:sz w:val="24"/>
          <w:szCs w:val="24"/>
          <w:lang w:eastAsia="bg-BG"/>
        </w:rPr>
        <w:t>шка в Решение № 70-МИ от 26.09.</w:t>
      </w:r>
      <w:r w:rsidRPr="00E3191B">
        <w:rPr>
          <w:rFonts w:ascii="Arial" w:eastAsia="Times New Roman" w:hAnsi="Arial" w:cs="Arial"/>
          <w:sz w:val="24"/>
          <w:szCs w:val="24"/>
          <w:lang w:eastAsia="bg-BG"/>
        </w:rPr>
        <w:t>2019 г. на ОИК Луковит, както следва:</w:t>
      </w:r>
    </w:p>
    <w:p w:rsidR="004B1B38" w:rsidRPr="00E3191B" w:rsidRDefault="004B1B38" w:rsidP="004B1B3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Името на члена на СИК №111900003</w:t>
      </w:r>
      <w:r w:rsidRPr="00E3191B">
        <w:rPr>
          <w:rFonts w:ascii="Arial" w:eastAsia="Times New Roman" w:hAnsi="Arial" w:cs="Arial"/>
          <w:sz w:val="24"/>
          <w:szCs w:val="24"/>
          <w:lang w:eastAsia="bg-BG"/>
        </w:rPr>
        <w:t xml:space="preserve"> Луковит вместо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Иван 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Съйков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 xml:space="preserve"> Иванов</w:t>
      </w:r>
      <w:r w:rsidRPr="00E3191B">
        <w:rPr>
          <w:rFonts w:ascii="Arial" w:eastAsia="Times New Roman" w:hAnsi="Arial" w:cs="Arial"/>
          <w:sz w:val="24"/>
          <w:szCs w:val="24"/>
          <w:lang w:eastAsia="bg-BG"/>
        </w:rPr>
        <w:t xml:space="preserve"> да се чете </w:t>
      </w:r>
      <w:r>
        <w:rPr>
          <w:rFonts w:ascii="Arial" w:eastAsia="Times New Roman" w:hAnsi="Arial" w:cs="Arial"/>
          <w:sz w:val="24"/>
          <w:szCs w:val="24"/>
          <w:lang w:eastAsia="bg-BG"/>
        </w:rPr>
        <w:t>ИВАН СЪЙНОВ ИВАНОВ.</w:t>
      </w:r>
    </w:p>
    <w:p w:rsidR="00B96575" w:rsidRPr="004B1B38" w:rsidRDefault="004B1B38" w:rsidP="004B1B38">
      <w:pPr>
        <w:pStyle w:val="a6"/>
        <w:jc w:val="both"/>
        <w:rPr>
          <w:rFonts w:ascii="Arial" w:hAnsi="Arial" w:cs="Arial"/>
          <w:bCs/>
          <w:color w:val="000000" w:themeColor="text1"/>
        </w:rPr>
      </w:pPr>
      <w:r w:rsidRPr="007B0098">
        <w:rPr>
          <w:rFonts w:ascii="Arial" w:hAnsi="Arial" w:cs="Arial"/>
          <w:bCs/>
          <w:color w:val="000000" w:themeColor="text1"/>
        </w:rPr>
        <w:t>Да се обезсили издаденото удостоверение и да се издаде ново.</w:t>
      </w:r>
    </w:p>
    <w:p w:rsidR="004928E6" w:rsidRPr="004B1B38" w:rsidRDefault="004928E6" w:rsidP="004928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4B1B3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По точка втора от дневния ред:</w:t>
      </w:r>
    </w:p>
    <w:p w:rsidR="004B1B38" w:rsidRPr="004B1B38" w:rsidRDefault="004B1B38" w:rsidP="004B1B3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</w:pPr>
      <w:r w:rsidRPr="004B1B38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>ОТНОСНО: Регистриране на застъпници на кандидатската листа за кметове на кметства на ПП „АБВ Алтернатива за българско възраждане“ в изборите за общински съветници и кметове на 27 октомври 2019 г.</w:t>
      </w:r>
    </w:p>
    <w:p w:rsidR="004928E6" w:rsidRPr="004B1B38" w:rsidRDefault="004928E6" w:rsidP="004928E6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:rsidR="004928E6" w:rsidRPr="004B1B38" w:rsidRDefault="004928E6" w:rsidP="004928E6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Председателят предложи проект за решение, което</w:t>
      </w:r>
      <w:r w:rsidR="00B96575"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 бе подложено на гласуване. С</w:t>
      </w: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4B1B38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11 </w:t>
      </w:r>
      <w:proofErr w:type="spellStart"/>
      <w:r w:rsidR="004B1B38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гласа</w:t>
      </w:r>
      <w:proofErr w:type="spellEnd"/>
      <w:r w:rsidR="004B1B38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4B1B38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="004B1B38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”</w:t>
      </w:r>
      <w:r w:rsidR="004B1B38"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: Силвия Георгиева Петкова, Георги Цветославов Георгиев, Росен Неделчев Лефтеров, Володя Панов Вълков, Десислава Йорданова Димитрова, Диана Гаврилова Стойчева, Еленка Илиева Петрова, Еленка Стефанова </w:t>
      </w:r>
      <w:proofErr w:type="spellStart"/>
      <w:r w:rsidR="004B1B38" w:rsidRPr="004B1B38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="004B1B38"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, Милка Иванова </w:t>
      </w:r>
      <w:proofErr w:type="spellStart"/>
      <w:r w:rsidR="004B1B38" w:rsidRPr="004B1B38">
        <w:rPr>
          <w:rFonts w:ascii="Arial" w:eastAsia="Calibri" w:hAnsi="Arial" w:cs="Arial"/>
          <w:color w:val="000000" w:themeColor="text1"/>
          <w:sz w:val="24"/>
          <w:szCs w:val="24"/>
        </w:rPr>
        <w:t>Иванова</w:t>
      </w:r>
      <w:proofErr w:type="spellEnd"/>
      <w:r w:rsidR="004B1B38" w:rsidRPr="004B1B38">
        <w:rPr>
          <w:rFonts w:ascii="Arial" w:eastAsia="Calibri" w:hAnsi="Arial" w:cs="Arial"/>
          <w:color w:val="000000" w:themeColor="text1"/>
          <w:sz w:val="24"/>
          <w:szCs w:val="24"/>
        </w:rPr>
        <w:t>, Радослав Миролюбов Монов, Сашка Костадинова Христова</w:t>
      </w:r>
      <w:r w:rsidR="00B96575"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4B1B38"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и </w:t>
      </w:r>
      <w:r w:rsidR="00B96575"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0 </w:t>
      </w:r>
      <w:r w:rsidR="00BB2825"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гласа </w:t>
      </w: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„Против” на основание чл.87 ал.1 т.1, ал. 2 от Изборния кодекс и Решение № 848/28.08.2019 год.</w:t>
      </w:r>
      <w:r w:rsidR="00906E32"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на Централна избирателна комисия, Общинската избирателна комисия гр.</w:t>
      </w:r>
      <w:r w:rsidR="00906E32"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Луковит</w:t>
      </w:r>
    </w:p>
    <w:p w:rsidR="004928E6" w:rsidRPr="004B1B38" w:rsidRDefault="004928E6" w:rsidP="004928E6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4B1B38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lastRenderedPageBreak/>
        <w:t>Р Е Ш И :</w:t>
      </w:r>
    </w:p>
    <w:p w:rsidR="004B1B38" w:rsidRPr="00403365" w:rsidRDefault="004B1B38" w:rsidP="004B1B38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</w:pP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РЕГИСТРИРА 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3 (трима) застъпника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на кандидатската листа за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кметове на кметства в с. Бежаново и с. Ъглен, в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изборите за общински съветници и кметове на 27 октомври 2019 г. от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ПП „АБВ Алтернатива за българско възраждане“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съгласно приложение, представляващо неразделна част от настоящото решение.</w:t>
      </w:r>
    </w:p>
    <w:p w:rsidR="004928E6" w:rsidRDefault="004B1B38" w:rsidP="004B1B38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</w:pP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Регистрираните застъпници да се впишат в публичния регистър на застъпниците по кандидатски листи, който да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се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публикува на интернет страницата на ОИК 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Луковит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.</w:t>
      </w:r>
    </w:p>
    <w:p w:rsidR="004B1B38" w:rsidRPr="004B1B38" w:rsidRDefault="004B1B38" w:rsidP="004B1B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4B1B3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По точка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трета</w:t>
      </w:r>
      <w:r w:rsidRPr="004B1B3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 от дневния ред:</w:t>
      </w:r>
    </w:p>
    <w:p w:rsidR="004B1B38" w:rsidRPr="004B1B38" w:rsidRDefault="004B1B38" w:rsidP="004B1B3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</w:pPr>
      <w:r w:rsidRPr="004B1B38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>ОТНОСНО: Регистриране на застъпници на кандидатската листа за общински съветници на партия „партия на ЗЕЛЕНИТЕ“ в изборите за общински съветници и кметове на 27 октомври 2019 г.</w:t>
      </w:r>
    </w:p>
    <w:p w:rsidR="004B1B38" w:rsidRPr="004B1B38" w:rsidRDefault="004B1B38" w:rsidP="004B1B38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11 </w:t>
      </w:r>
      <w:proofErr w:type="spellStart"/>
      <w:r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гласа</w:t>
      </w:r>
      <w:proofErr w:type="spellEnd"/>
      <w:r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”</w:t>
      </w: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: Силвия Георгиева Петкова, Георги Цветославов Георгиев, Росен Неделчев Лефтеров, Володя Панов Вълков, Десислава Йорданова Димитрова, Диана Гаврилова Стойчева, Еленка Илиева Петрова, Еленка Стефанова </w:t>
      </w:r>
      <w:proofErr w:type="spellStart"/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, Милка Иванова </w:t>
      </w:r>
      <w:proofErr w:type="spellStart"/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Иванова</w:t>
      </w:r>
      <w:proofErr w:type="spellEnd"/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, Радослав Миролюбов Монов, Сашка Костадинова Христова и 0 гласа „Против” на основание чл.87 ал.1 т.1, ал. 2 от Изборния кодекс и Решение № 848/28.08.2019 год. на Централна избирателна комисия, Общинската избирателна комисия гр. Луковит</w:t>
      </w:r>
    </w:p>
    <w:p w:rsidR="004B1B38" w:rsidRPr="004B1B38" w:rsidRDefault="004B1B38" w:rsidP="004B1B38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4B1B38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Р Е Ш И :</w:t>
      </w:r>
    </w:p>
    <w:p w:rsidR="001A3FCC" w:rsidRPr="00403365" w:rsidRDefault="001A3FCC" w:rsidP="001A3FCC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</w:pP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РЕГИСТРИРА 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17 (седемнадесет) застъпника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на кандидатската листа за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общински съветници в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изборите за общински съветници и кметове на 27 октомври 2019 г. от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партия „партия на ЗЕЛЕНИТЕ“ 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съгласно приложение, представляващо неразделна част от настоящото решение.</w:t>
      </w:r>
    </w:p>
    <w:p w:rsidR="001A3FCC" w:rsidRPr="001A3FCC" w:rsidRDefault="001A3FCC" w:rsidP="001A3FCC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Регистрираните застъпници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да се впишат в публичния регистър на застъпниците по кандидатски листи, който да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се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публикува на интернет страницата на ОИК 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Луковит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.</w:t>
      </w:r>
      <w:bookmarkStart w:id="0" w:name="_GoBack"/>
      <w:bookmarkEnd w:id="0"/>
    </w:p>
    <w:p w:rsidR="001A3FCC" w:rsidRPr="004B1B38" w:rsidRDefault="001A3FCC" w:rsidP="001A3FC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4B1B3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По точка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четвърта</w:t>
      </w:r>
      <w:r w:rsidRPr="004B1B3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 от дневния ред:</w:t>
      </w:r>
    </w:p>
    <w:p w:rsidR="001A3FCC" w:rsidRPr="001A3FCC" w:rsidRDefault="001A3FCC" w:rsidP="001A3FCC">
      <w:pPr>
        <w:pStyle w:val="a6"/>
        <w:spacing w:after="150"/>
        <w:jc w:val="both"/>
        <w:rPr>
          <w:rFonts w:ascii="Arial" w:hAnsi="Arial" w:cs="Arial"/>
          <w:b/>
          <w:color w:val="000000" w:themeColor="text1"/>
        </w:rPr>
      </w:pPr>
      <w:r w:rsidRPr="001A3FCC">
        <w:rPr>
          <w:rFonts w:ascii="Arial" w:hAnsi="Arial" w:cs="Arial"/>
          <w:b/>
          <w:color w:val="000000" w:themeColor="text1"/>
        </w:rPr>
        <w:t>ОТНОСНО: Закриване на избирателна секция №</w:t>
      </w:r>
      <w:r w:rsidRPr="001A3FCC">
        <w:rPr>
          <w:b/>
        </w:rPr>
        <w:t xml:space="preserve"> </w:t>
      </w:r>
      <w:r w:rsidRPr="001A3FCC">
        <w:rPr>
          <w:rFonts w:ascii="Arial" w:hAnsi="Arial" w:cs="Arial"/>
          <w:b/>
          <w:color w:val="000000" w:themeColor="text1"/>
        </w:rPr>
        <w:t>111900026 и на избирателна секция №</w:t>
      </w:r>
      <w:r w:rsidRPr="001A3FCC">
        <w:rPr>
          <w:b/>
        </w:rPr>
        <w:t xml:space="preserve"> </w:t>
      </w:r>
      <w:r w:rsidRPr="001A3FCC">
        <w:rPr>
          <w:rFonts w:ascii="Arial" w:hAnsi="Arial" w:cs="Arial"/>
          <w:b/>
          <w:color w:val="000000" w:themeColor="text1"/>
        </w:rPr>
        <w:t>111900027 на територията на община Луковит в изборите за общински съветници и кметове на 27 октомври 2019 г.</w:t>
      </w:r>
    </w:p>
    <w:p w:rsidR="001A3FCC" w:rsidRPr="004B1B38" w:rsidRDefault="001A3FCC" w:rsidP="001A3FCC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11 </w:t>
      </w:r>
      <w:proofErr w:type="spellStart"/>
      <w:r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гласа</w:t>
      </w:r>
      <w:proofErr w:type="spellEnd"/>
      <w:r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”</w:t>
      </w: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: Силвия Георгиева Петкова, Георги Цветославов Георгиев, Росен Неделчев Лефтеров, Володя Панов Вълков, Десислава Йорданова Димитрова, Диана Гаврилова Стойчева, Еленка Илиева Петрова, Еленка Стефанова </w:t>
      </w:r>
      <w:proofErr w:type="spellStart"/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, Милка Иванова </w:t>
      </w:r>
      <w:proofErr w:type="spellStart"/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Иванова</w:t>
      </w:r>
      <w:proofErr w:type="spellEnd"/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, Радослав Миролюбов Монов, Сашка Костадинова Христова и 0 гласа „Против” на основание чл.87 ал.1 т.1, ал. 2 от Изборния кодекс и Решение № 848/28.08.2019 год. на Централна избирателна комисия, Общинската избирателна комисия гр. Луковит</w:t>
      </w:r>
    </w:p>
    <w:p w:rsidR="001A3FCC" w:rsidRPr="004B1B38" w:rsidRDefault="001A3FCC" w:rsidP="001A3FCC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4B1B38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lastRenderedPageBreak/>
        <w:t>Р Е Ш И :</w:t>
      </w:r>
    </w:p>
    <w:p w:rsidR="001A3FCC" w:rsidRPr="00270255" w:rsidRDefault="001A3FCC" w:rsidP="001A3FCC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bg-BG"/>
        </w:rPr>
      </w:pPr>
      <w:r w:rsidRPr="002702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bg-BG"/>
        </w:rPr>
        <w:t>Закрива избирателна секция с номер №</w:t>
      </w:r>
      <w:r w:rsidRPr="00270255">
        <w:rPr>
          <w:rFonts w:ascii="Arial" w:hAnsi="Arial" w:cs="Arial"/>
          <w:color w:val="000000" w:themeColor="text1"/>
          <w:sz w:val="24"/>
          <w:szCs w:val="24"/>
        </w:rPr>
        <w:t xml:space="preserve"> 111900026 в МБАЛ Луковит, с адрес гр. Луковит, ул. „Княз Борис </w:t>
      </w:r>
      <w:r w:rsidRPr="00270255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r w:rsidRPr="00270255">
        <w:rPr>
          <w:rFonts w:ascii="Arial" w:hAnsi="Arial" w:cs="Arial"/>
          <w:color w:val="000000" w:themeColor="text1"/>
          <w:sz w:val="24"/>
          <w:szCs w:val="24"/>
        </w:rPr>
        <w:t>“</w:t>
      </w:r>
      <w:r w:rsidRPr="0027025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270255">
        <w:rPr>
          <w:rFonts w:ascii="Arial" w:hAnsi="Arial" w:cs="Arial"/>
          <w:color w:val="000000" w:themeColor="text1"/>
          <w:sz w:val="24"/>
          <w:szCs w:val="24"/>
        </w:rPr>
        <w:t>№ 52 и избирателна секция №</w:t>
      </w:r>
      <w:r w:rsidRPr="00270255">
        <w:rPr>
          <w:sz w:val="24"/>
          <w:szCs w:val="24"/>
        </w:rPr>
        <w:t xml:space="preserve"> </w:t>
      </w:r>
      <w:r w:rsidRPr="00270255">
        <w:rPr>
          <w:rFonts w:ascii="Arial" w:hAnsi="Arial" w:cs="Arial"/>
          <w:color w:val="000000" w:themeColor="text1"/>
          <w:sz w:val="24"/>
          <w:szCs w:val="24"/>
        </w:rPr>
        <w:t xml:space="preserve">111900027 в ДПБ Карлуково, с адрес с. Карлуково, ул. „Железничарска“ №14 </w:t>
      </w:r>
      <w:r w:rsidRPr="0027025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bg-BG"/>
        </w:rPr>
        <w:t>на територията на община Луковит.</w:t>
      </w:r>
    </w:p>
    <w:p w:rsidR="001A3FCC" w:rsidRPr="00BA71AF" w:rsidRDefault="001A3FCC" w:rsidP="001A3FCC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bg-BG"/>
        </w:rPr>
      </w:pPr>
    </w:p>
    <w:p w:rsidR="001A3FCC" w:rsidRDefault="001A3FCC" w:rsidP="001A3FCC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bg-BG"/>
        </w:rPr>
      </w:pPr>
      <w:r w:rsidRPr="00BA71A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bg-BG"/>
        </w:rPr>
        <w:t xml:space="preserve">С 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bg-BG"/>
        </w:rPr>
        <w:t>настоящото р</w:t>
      </w:r>
      <w:r w:rsidRPr="00BA71A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bg-BG"/>
        </w:rPr>
        <w:t>ешение б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bg-BG"/>
        </w:rPr>
        <w:t>роят на избирателните секции в о</w:t>
      </w:r>
      <w:r w:rsidRPr="00BA71A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bg-BG"/>
        </w:rPr>
        <w:t xml:space="preserve">бщина 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bg-BG"/>
        </w:rPr>
        <w:t>Луковит става 25 /двадесет и пет/</w:t>
      </w:r>
      <w:r w:rsidRPr="00BA71A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bg-BG"/>
        </w:rPr>
        <w:t>.</w:t>
      </w:r>
    </w:p>
    <w:p w:rsidR="004928E6" w:rsidRPr="001A3FCC" w:rsidRDefault="004928E6" w:rsidP="00906E32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4928E6" w:rsidRPr="004B1B38" w:rsidRDefault="004928E6" w:rsidP="004928E6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4928E6" w:rsidRPr="004B1B38" w:rsidRDefault="004928E6" w:rsidP="004928E6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Заседанието приключи в 1</w:t>
      </w:r>
      <w:r w:rsidR="001A3FCC">
        <w:rPr>
          <w:rFonts w:ascii="Arial" w:eastAsia="Calibri" w:hAnsi="Arial" w:cs="Arial"/>
          <w:color w:val="000000" w:themeColor="text1"/>
          <w:sz w:val="24"/>
          <w:szCs w:val="24"/>
        </w:rPr>
        <w:t>7:4</w:t>
      </w: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0 часа.</w:t>
      </w:r>
    </w:p>
    <w:p w:rsidR="004928E6" w:rsidRPr="004B1B38" w:rsidRDefault="004928E6" w:rsidP="004928E6">
      <w:pPr>
        <w:spacing w:after="20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682C45" w:rsidRPr="004B1B38" w:rsidRDefault="00682C45" w:rsidP="00140D70">
      <w:pPr>
        <w:spacing w:line="360" w:lineRule="auto"/>
        <w:rPr>
          <w:rFonts w:ascii="Arial" w:hAnsi="Arial" w:cs="Arial"/>
          <w:color w:val="000000" w:themeColor="text1"/>
        </w:rPr>
      </w:pPr>
    </w:p>
    <w:p w:rsidR="00682C45" w:rsidRPr="004B1B38" w:rsidRDefault="00C314D7" w:rsidP="00140D70">
      <w:pPr>
        <w:spacing w:line="360" w:lineRule="auto"/>
        <w:rPr>
          <w:rFonts w:ascii="Arial" w:hAnsi="Arial" w:cs="Arial"/>
          <w:color w:val="000000" w:themeColor="text1"/>
        </w:rPr>
      </w:pPr>
      <w:r w:rsidRPr="004B1B38">
        <w:rPr>
          <w:rFonts w:ascii="Arial" w:hAnsi="Arial" w:cs="Arial"/>
          <w:color w:val="000000" w:themeColor="text1"/>
        </w:rPr>
        <w:t>ПРЕДСЕДАТЕЛ:</w:t>
      </w:r>
      <w:r w:rsidR="00682C45" w:rsidRPr="004B1B38">
        <w:rPr>
          <w:rFonts w:ascii="Arial" w:hAnsi="Arial" w:cs="Arial"/>
          <w:color w:val="000000" w:themeColor="text1"/>
        </w:rPr>
        <w:br/>
        <w:t>/ Силвия Георгиева Петкова /</w:t>
      </w:r>
    </w:p>
    <w:p w:rsidR="00682C45" w:rsidRPr="004B1B38" w:rsidRDefault="00682C45" w:rsidP="00140D70">
      <w:pPr>
        <w:spacing w:line="360" w:lineRule="auto"/>
        <w:rPr>
          <w:rFonts w:ascii="Arial" w:hAnsi="Arial" w:cs="Arial"/>
          <w:color w:val="000000" w:themeColor="text1"/>
        </w:rPr>
      </w:pPr>
      <w:r w:rsidRPr="004B1B38">
        <w:rPr>
          <w:rFonts w:ascii="Arial" w:hAnsi="Arial" w:cs="Arial"/>
          <w:color w:val="000000" w:themeColor="text1"/>
        </w:rPr>
        <w:br/>
      </w:r>
      <w:r w:rsidRPr="004B1B38">
        <w:rPr>
          <w:rFonts w:ascii="Arial" w:hAnsi="Arial" w:cs="Arial"/>
          <w:color w:val="000000" w:themeColor="text1"/>
        </w:rPr>
        <w:br/>
        <w:t>СЕКРЕТАР:</w:t>
      </w:r>
      <w:r w:rsidRPr="004B1B38">
        <w:rPr>
          <w:rFonts w:ascii="Arial" w:hAnsi="Arial" w:cs="Arial"/>
          <w:color w:val="000000" w:themeColor="text1"/>
        </w:rPr>
        <w:br/>
        <w:t>/ Росен Неделчев Лефтеров /</w:t>
      </w:r>
    </w:p>
    <w:sectPr w:rsidR="00682C45" w:rsidRPr="004B1B38" w:rsidSect="00906E3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281"/>
    <w:multiLevelType w:val="hybridMultilevel"/>
    <w:tmpl w:val="B3DEDE8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D5571B"/>
    <w:multiLevelType w:val="hybridMultilevel"/>
    <w:tmpl w:val="BB0A204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entative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entative="1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70"/>
    <w:rsid w:val="0000189B"/>
    <w:rsid w:val="00140D70"/>
    <w:rsid w:val="001846D9"/>
    <w:rsid w:val="001A3FCC"/>
    <w:rsid w:val="004928E6"/>
    <w:rsid w:val="004B1B38"/>
    <w:rsid w:val="004E328D"/>
    <w:rsid w:val="005276BA"/>
    <w:rsid w:val="00573BC4"/>
    <w:rsid w:val="00682C45"/>
    <w:rsid w:val="0070073E"/>
    <w:rsid w:val="00764F0A"/>
    <w:rsid w:val="0086308B"/>
    <w:rsid w:val="00906E32"/>
    <w:rsid w:val="00B96575"/>
    <w:rsid w:val="00BB2825"/>
    <w:rsid w:val="00C314D7"/>
    <w:rsid w:val="00D55999"/>
    <w:rsid w:val="00E70931"/>
    <w:rsid w:val="00ED78F7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E5D8"/>
  <w15:chartTrackingRefBased/>
  <w15:docId w15:val="{A09B28EA-D0E8-422B-A28E-4DF44BD6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314D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B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4B1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09FBD-DAFB-44FF-AA44-37F299EF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7</cp:revision>
  <cp:lastPrinted>2019-09-09T12:20:00Z</cp:lastPrinted>
  <dcterms:created xsi:type="dcterms:W3CDTF">2019-09-10T06:06:00Z</dcterms:created>
  <dcterms:modified xsi:type="dcterms:W3CDTF">2019-10-25T10:42:00Z</dcterms:modified>
</cp:coreProperties>
</file>