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726EFA">
        <w:rPr>
          <w:rFonts w:ascii="Arial" w:hAnsi="Arial" w:cs="Arial"/>
          <w:sz w:val="24"/>
          <w:szCs w:val="24"/>
        </w:rPr>
        <w:t>26</w:t>
      </w:r>
      <w:r w:rsidRPr="005E60EE">
        <w:rPr>
          <w:rFonts w:ascii="Arial" w:hAnsi="Arial" w:cs="Arial"/>
          <w:sz w:val="24"/>
          <w:szCs w:val="24"/>
        </w:rPr>
        <w:t>.09.2019 г.</w:t>
      </w:r>
    </w:p>
    <w:p w:rsidR="0089295B" w:rsidRDefault="0089295B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70CD7" w:rsidRDefault="00570CD7" w:rsidP="008929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3590" w:rsidRDefault="00F73238" w:rsidP="0089295B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Назначаване съставите на секционните избирателни комисии /СИК/ и подвижна секционна избирателна коми</w:t>
      </w:r>
      <w:r w:rsidR="001830FF">
        <w:rPr>
          <w:rFonts w:ascii="Arial" w:hAnsi="Arial" w:cs="Arial"/>
          <w:sz w:val="24"/>
          <w:szCs w:val="24"/>
        </w:rPr>
        <w:t>сия /ПСИК/ на територията на община</w:t>
      </w:r>
      <w:r>
        <w:rPr>
          <w:rFonts w:ascii="Arial" w:hAnsi="Arial" w:cs="Arial"/>
          <w:sz w:val="24"/>
          <w:szCs w:val="24"/>
        </w:rPr>
        <w:t xml:space="preserve"> Луковит </w:t>
      </w:r>
      <w:r w:rsidR="001830FF">
        <w:rPr>
          <w:rFonts w:ascii="Arial" w:hAnsi="Arial" w:cs="Arial"/>
          <w:sz w:val="24"/>
          <w:szCs w:val="24"/>
        </w:rPr>
        <w:t xml:space="preserve">и утвърждаване на списъка с резервните членове </w:t>
      </w:r>
      <w:r>
        <w:rPr>
          <w:rFonts w:ascii="Arial" w:hAnsi="Arial" w:cs="Arial"/>
          <w:sz w:val="24"/>
          <w:szCs w:val="24"/>
        </w:rPr>
        <w:t>за произвеждане на избори за общински съветници и за кметове на 27.10.2019 г.</w:t>
      </w:r>
    </w:p>
    <w:p w:rsidR="009D08F6" w:rsidRDefault="009D08F6" w:rsidP="009D08F6">
      <w:pPr>
        <w:pStyle w:val="a3"/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73238" w:rsidRDefault="004302D1" w:rsidP="004302D1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Определяне номера </w:t>
      </w:r>
      <w:r w:rsidR="009D08F6">
        <w:rPr>
          <w:rFonts w:ascii="Arial" w:hAnsi="Arial" w:cs="Arial"/>
          <w:sz w:val="24"/>
          <w:szCs w:val="24"/>
        </w:rPr>
        <w:t xml:space="preserve">на бюлетината </w:t>
      </w:r>
      <w:r>
        <w:rPr>
          <w:rFonts w:ascii="Arial" w:hAnsi="Arial" w:cs="Arial"/>
          <w:sz w:val="24"/>
          <w:szCs w:val="24"/>
        </w:rPr>
        <w:t xml:space="preserve">на независимия кандидат Нина Георгиева </w:t>
      </w:r>
      <w:proofErr w:type="spellStart"/>
      <w:r>
        <w:rPr>
          <w:rFonts w:ascii="Arial" w:hAnsi="Arial" w:cs="Arial"/>
          <w:sz w:val="24"/>
          <w:szCs w:val="24"/>
        </w:rPr>
        <w:t>Вацова</w:t>
      </w:r>
      <w:proofErr w:type="spellEnd"/>
      <w:r>
        <w:rPr>
          <w:rFonts w:ascii="Arial" w:hAnsi="Arial" w:cs="Arial"/>
          <w:sz w:val="24"/>
          <w:szCs w:val="24"/>
        </w:rPr>
        <w:t>, издигнат от инициативен комитет</w:t>
      </w:r>
      <w:r w:rsidR="00D82ECB">
        <w:rPr>
          <w:rFonts w:ascii="Arial" w:hAnsi="Arial" w:cs="Arial"/>
          <w:sz w:val="24"/>
          <w:szCs w:val="24"/>
        </w:rPr>
        <w:t xml:space="preserve"> за кмет на кметство Румянцево.</w:t>
      </w:r>
    </w:p>
    <w:p w:rsidR="009D08F6" w:rsidRPr="009D08F6" w:rsidRDefault="009D08F6" w:rsidP="009D08F6">
      <w:pPr>
        <w:pStyle w:val="a3"/>
        <w:rPr>
          <w:rFonts w:ascii="Arial" w:hAnsi="Arial" w:cs="Arial"/>
          <w:sz w:val="24"/>
          <w:szCs w:val="24"/>
        </w:rPr>
      </w:pPr>
    </w:p>
    <w:p w:rsidR="009D08F6" w:rsidRDefault="009D08F6" w:rsidP="004302D1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Разглеждане на молба с вх. № 91/26.09.2019 г. от Стойко Пелов Стойков</w:t>
      </w:r>
      <w:r w:rsidR="00770362">
        <w:rPr>
          <w:rFonts w:ascii="Arial" w:hAnsi="Arial" w:cs="Arial"/>
          <w:sz w:val="24"/>
          <w:szCs w:val="24"/>
        </w:rPr>
        <w:t xml:space="preserve"> и заличаване на регистрацията му като кандидат за общински съветник.</w:t>
      </w:r>
      <w:bookmarkStart w:id="0" w:name="_GoBack"/>
      <w:bookmarkEnd w:id="0"/>
    </w:p>
    <w:p w:rsidR="00770362" w:rsidRPr="00770362" w:rsidRDefault="00770362" w:rsidP="00770362">
      <w:pPr>
        <w:pStyle w:val="a3"/>
        <w:rPr>
          <w:rFonts w:ascii="Arial" w:hAnsi="Arial" w:cs="Arial"/>
          <w:sz w:val="24"/>
          <w:szCs w:val="24"/>
        </w:rPr>
      </w:pPr>
    </w:p>
    <w:p w:rsidR="00770362" w:rsidRPr="0089295B" w:rsidRDefault="00770362" w:rsidP="00770362">
      <w:pPr>
        <w:pStyle w:val="a3"/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73238" w:rsidRPr="0089295B" w:rsidRDefault="00F73238" w:rsidP="0089295B">
      <w:pPr>
        <w:pStyle w:val="a3"/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73238" w:rsidRDefault="00F73238" w:rsidP="0089295B">
      <w:pPr>
        <w:pStyle w:val="a3"/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73238" w:rsidRPr="00F73238" w:rsidRDefault="00F73238" w:rsidP="00F732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73238" w:rsidRPr="00F73238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F3590"/>
    <w:rsid w:val="001830FF"/>
    <w:rsid w:val="0018725C"/>
    <w:rsid w:val="002656D6"/>
    <w:rsid w:val="002B7E40"/>
    <w:rsid w:val="003959D8"/>
    <w:rsid w:val="004302D1"/>
    <w:rsid w:val="00570CD7"/>
    <w:rsid w:val="006C412E"/>
    <w:rsid w:val="00712DB3"/>
    <w:rsid w:val="00726EFA"/>
    <w:rsid w:val="00764F0A"/>
    <w:rsid w:val="00770362"/>
    <w:rsid w:val="0089295B"/>
    <w:rsid w:val="00955AD6"/>
    <w:rsid w:val="009D08F6"/>
    <w:rsid w:val="00AC253E"/>
    <w:rsid w:val="00CC37BE"/>
    <w:rsid w:val="00D82ECB"/>
    <w:rsid w:val="00DA7169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C98D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18</cp:revision>
  <dcterms:created xsi:type="dcterms:W3CDTF">2019-09-21T11:14:00Z</dcterms:created>
  <dcterms:modified xsi:type="dcterms:W3CDTF">2019-09-26T14:06:00Z</dcterms:modified>
</cp:coreProperties>
</file>